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2"/>
          <w:szCs w:val="22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2"/>
          <w:szCs w:val="22"/>
          <w:shd w:val="clear" w:fill="FFFFFF"/>
        </w:rPr>
        <w:t>矢志军营，青春无悔，20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2"/>
          <w:szCs w:val="22"/>
          <w:shd w:val="clear" w:fill="FFFFFF"/>
          <w:lang w:val="en-US" w:eastAsia="zh-CN"/>
        </w:rPr>
        <w:t>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2"/>
          <w:szCs w:val="22"/>
          <w:shd w:val="clear" w:fill="FFFFFF"/>
        </w:rPr>
        <w:t>年大学生征兵报名开始了！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6"/>
          <w:szCs w:val="16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</w:rPr>
        <w:t>河北地质职工大学征兵工作站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</w:rPr>
        <w:t>联系电话：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  <w:t xml:space="preserve">董老师17336426912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  <w:t xml:space="preserve">          赵老师18032129522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</w:rPr>
        <w:t>征兵QQ咨询群：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  <w:t>956022809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6"/>
          <w:szCs w:val="16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6"/>
          <w:szCs w:val="16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0"/>
          <w:szCs w:val="20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21"/>
          <w:szCs w:val="21"/>
          <w:shd w:val="clear" w:fill="FFFFFF"/>
        </w:rPr>
        <w:t>202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21"/>
          <w:szCs w:val="21"/>
          <w:shd w:val="clear" w:fill="FFFFFF"/>
          <w:lang w:val="en-US" w:eastAsia="zh-CN"/>
        </w:rPr>
        <w:t>3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21"/>
          <w:szCs w:val="21"/>
          <w:shd w:val="clear" w:fill="FFFFFF"/>
        </w:rPr>
        <w:t>年河北省高校义务兵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0"/>
          <w:szCs w:val="20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21"/>
          <w:szCs w:val="21"/>
          <w:shd w:val="clear" w:fill="FFFFFF"/>
        </w:rPr>
        <w:t>专项征集工作开始了！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80" w:right="80"/>
      </w:pPr>
      <w:r>
        <w:rPr>
          <w:rStyle w:val="6"/>
          <w:color w:val="0B79FF"/>
          <w:sz w:val="19"/>
          <w:szCs w:val="19"/>
        </w:rPr>
        <w:t>▶ 征集对象和年龄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6"/>
          <w:rFonts w:hint="eastAsia" w:ascii="宋体" w:hAnsi="宋体" w:eastAsia="宋体" w:cs="宋体"/>
          <w:color w:val="FFFFFF"/>
          <w:sz w:val="15"/>
          <w:szCs w:val="15"/>
          <w:shd w:val="clear" w:fill="0B79FF"/>
          <w:lang w:eastAsia="zh-CN"/>
        </w:rPr>
      </w:pPr>
      <w:r>
        <w:rPr>
          <w:rStyle w:val="6"/>
          <w:rFonts w:ascii="宋体" w:hAnsi="宋体" w:eastAsia="宋体" w:cs="宋体"/>
          <w:color w:val="FFFFFF"/>
          <w:sz w:val="15"/>
          <w:szCs w:val="15"/>
          <w:shd w:val="clear" w:fill="0B79FF"/>
        </w:rPr>
        <w:t> 男兵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sz w:val="15"/>
          <w:szCs w:val="15"/>
          <w:lang w:eastAsia="zh-CN"/>
        </w:rPr>
      </w:pPr>
      <w:r>
        <w:rPr>
          <w:rFonts w:ascii="宋体" w:hAnsi="宋体" w:eastAsia="宋体" w:cs="宋体"/>
          <w:color w:val="0B79FF"/>
          <w:sz w:val="10"/>
          <w:szCs w:val="10"/>
        </w:rPr>
        <w:t>●</w:t>
      </w:r>
      <w:r>
        <w:rPr>
          <w:rFonts w:ascii="宋体" w:hAnsi="宋体" w:eastAsia="宋体" w:cs="宋体"/>
          <w:color w:val="018DE4"/>
          <w:sz w:val="10"/>
          <w:szCs w:val="10"/>
        </w:rPr>
        <w:t> </w:t>
      </w:r>
      <w:r>
        <w:rPr>
          <w:rFonts w:ascii="宋体" w:hAnsi="宋体" w:eastAsia="宋体" w:cs="宋体"/>
          <w:sz w:val="15"/>
          <w:szCs w:val="15"/>
        </w:rPr>
        <w:t> </w:t>
      </w:r>
      <w:r>
        <w:rPr>
          <w:rFonts w:ascii="Microsoft YaHei UI" w:hAnsi="Microsoft YaHei UI" w:eastAsia="Microsoft YaHei UI" w:cs="Microsoft YaHei UI"/>
          <w:sz w:val="15"/>
          <w:szCs w:val="15"/>
        </w:rPr>
        <w:t>高中（含中专、职高、技校）毕业及以上文化程度的青年（含高校在校生），</w:t>
      </w:r>
      <w:r>
        <w:rPr>
          <w:rStyle w:val="6"/>
          <w:rFonts w:hint="eastAsia" w:ascii="Microsoft YaHei UI" w:hAnsi="Microsoft YaHei UI" w:eastAsia="Microsoft YaHei UI" w:cs="Microsoft YaHei UI"/>
          <w:sz w:val="15"/>
          <w:szCs w:val="15"/>
        </w:rPr>
        <w:t>年满18至22周岁（2001年1月1日-2005年12月31日出生）</w:t>
      </w:r>
      <w:r>
        <w:rPr>
          <w:rFonts w:hint="eastAsia" w:ascii="Microsoft YaHei UI" w:hAnsi="Microsoft YaHei UI" w:eastAsia="Microsoft YaHei UI" w:cs="Microsoft YaHei UI"/>
          <w:sz w:val="15"/>
          <w:szCs w:val="15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1CA11D"/>
          <w:spacing w:val="5"/>
          <w:sz w:val="18"/>
          <w:szCs w:val="18"/>
          <w:shd w:val="clear" w:fill="FFFFFF"/>
          <w:lang w:val="en-US" w:eastAsia="zh-CN"/>
        </w:rPr>
      </w:pPr>
      <w:r>
        <w:rPr>
          <w:rFonts w:ascii="宋体" w:hAnsi="宋体" w:eastAsia="宋体" w:cs="宋体"/>
          <w:color w:val="0B79FF"/>
          <w:sz w:val="10"/>
          <w:szCs w:val="10"/>
        </w:rPr>
        <w:t>●</w:t>
      </w:r>
      <w:r>
        <w:rPr>
          <w:rFonts w:ascii="宋体" w:hAnsi="宋体" w:eastAsia="宋体" w:cs="宋体"/>
          <w:color w:val="018DE4"/>
          <w:sz w:val="10"/>
          <w:szCs w:val="10"/>
        </w:rPr>
        <w:t> </w:t>
      </w:r>
      <w:r>
        <w:rPr>
          <w:rFonts w:ascii="宋体" w:hAnsi="宋体" w:eastAsia="宋体" w:cs="宋体"/>
          <w:sz w:val="15"/>
          <w:szCs w:val="15"/>
        </w:rPr>
        <w:t> </w:t>
      </w:r>
      <w:r>
        <w:rPr>
          <w:rFonts w:ascii="宋体" w:hAnsi="宋体" w:eastAsia="宋体" w:cs="宋体"/>
          <w:sz w:val="16"/>
          <w:szCs w:val="16"/>
        </w:rPr>
        <w:t>普通高等学校本专科毕业生、上半年符合毕业条件的毕业班学生，年满18至24周岁；研究生毕业生及在校生放宽至26周岁。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80" w:right="80"/>
        <w:rPr>
          <w:rFonts w:ascii="Microsoft YaHei UI" w:hAnsi="Microsoft YaHei UI" w:eastAsia="Microsoft YaHei UI" w:cs="Microsoft YaHei UI"/>
          <w:color w:val="222222"/>
          <w:spacing w:val="5"/>
        </w:rPr>
      </w:pPr>
      <w:r>
        <w:rPr>
          <w:rStyle w:val="6"/>
          <w:rFonts w:hint="eastAsia" w:ascii="Microsoft YaHei UI" w:hAnsi="Microsoft YaHei UI" w:eastAsia="Microsoft YaHei UI" w:cs="Microsoft YaHei UI"/>
          <w:color w:val="0B79FF"/>
          <w:spacing w:val="5"/>
          <w:sz w:val="19"/>
          <w:szCs w:val="19"/>
          <w:shd w:val="clear" w:fill="FFFFFF"/>
        </w:rPr>
        <w:t>▶ 如何进行应征报名</w:t>
      </w:r>
      <w:r>
        <w:rPr>
          <w:rStyle w:val="6"/>
          <w:rFonts w:hint="eastAsia" w:ascii="Microsoft YaHei UI" w:hAnsi="Microsoft YaHei UI" w:eastAsia="Microsoft YaHei UI" w:cs="Microsoft YaHei UI"/>
          <w:color w:val="0B79FF"/>
          <w:spacing w:val="5"/>
          <w:sz w:val="16"/>
          <w:szCs w:val="16"/>
          <w:shd w:val="clear" w:fill="FFFFFF"/>
        </w:rPr>
        <w:t>（男兵）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ascii="宋体" w:hAnsi="宋体" w:eastAsia="宋体" w:cs="宋体"/>
          <w:kern w:val="0"/>
          <w:sz w:val="16"/>
          <w:szCs w:val="16"/>
          <w:shd w:val="clear" w:fill="0B79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Style w:val="6"/>
          <w:rFonts w:ascii="宋体" w:hAnsi="宋体" w:eastAsia="宋体" w:cs="宋体"/>
          <w:color w:val="FFFFFF"/>
          <w:kern w:val="0"/>
          <w:sz w:val="16"/>
          <w:szCs w:val="16"/>
          <w:shd w:val="clear" w:fill="0B79FF"/>
          <w:lang w:val="en-US" w:eastAsia="zh-CN" w:bidi="ar"/>
        </w:rPr>
      </w:pPr>
      <w:r>
        <w:rPr>
          <w:rFonts w:ascii="宋体" w:hAnsi="宋体" w:eastAsia="宋体" w:cs="宋体"/>
          <w:kern w:val="0"/>
          <w:sz w:val="16"/>
          <w:szCs w:val="16"/>
          <w:shd w:val="clear" w:fill="0B79FF"/>
          <w:lang w:val="en-US" w:eastAsia="zh-CN" w:bidi="ar"/>
        </w:rPr>
        <w:t> </w:t>
      </w:r>
      <w:r>
        <w:rPr>
          <w:rStyle w:val="6"/>
          <w:rFonts w:ascii="宋体" w:hAnsi="宋体" w:eastAsia="宋体" w:cs="宋体"/>
          <w:color w:val="FFFFFF"/>
          <w:kern w:val="0"/>
          <w:sz w:val="16"/>
          <w:szCs w:val="16"/>
          <w:shd w:val="clear" w:fill="0B79FF"/>
          <w:lang w:val="en-US" w:eastAsia="zh-CN" w:bidi="ar"/>
        </w:rPr>
        <w:t>登录网址 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Style w:val="6"/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登录全国征兵网，点击</w:t>
      </w:r>
      <w:r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  <w:t>“应征报名（男兵）”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进入页面；</w:t>
      </w:r>
      <w:r>
        <w:rPr>
          <w:rStyle w:val="6"/>
          <w:rFonts w:ascii="宋体" w:hAnsi="宋体" w:eastAsia="宋体" w:cs="宋体"/>
          <w:kern w:val="0"/>
          <w:sz w:val="15"/>
          <w:szCs w:val="15"/>
          <w:lang w:val="en-US" w:eastAsia="zh-CN" w:bidi="ar"/>
        </w:rPr>
        <w:t>男兵在应征报名之前，要先完成兵役登记。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ascii="微软雅黑" w:hAnsi="微软雅黑" w:eastAsia="微软雅黑" w:cs="微软雅黑"/>
          <w:color w:val="576B95"/>
          <w:spacing w:val="5"/>
          <w:sz w:val="0"/>
          <w:szCs w:val="0"/>
          <w:u w:val="none"/>
          <w:bdr w:val="dashed" w:color="8C8C8C" w:sz="4" w:space="0"/>
        </w:rPr>
      </w:pPr>
      <w:r>
        <w:rPr>
          <w:rFonts w:ascii="微软雅黑" w:hAnsi="微软雅黑" w:eastAsia="微软雅黑" w:cs="微软雅黑"/>
          <w:color w:val="576B95"/>
          <w:spacing w:val="5"/>
          <w:sz w:val="0"/>
          <w:szCs w:val="0"/>
          <w:u w:val="none"/>
          <w:bdr w:val="dashed" w:color="8C8C8C" w:sz="4" w:space="0"/>
        </w:rPr>
        <w:drawing>
          <wp:inline distT="0" distB="0" distL="114300" distR="114300">
            <wp:extent cx="5677535" cy="2413000"/>
            <wp:effectExtent l="0" t="0" r="12065" b="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如果你还没有进行兵役登记，</w:t>
      </w:r>
      <w:r>
        <w:rPr>
          <w:rStyle w:val="6"/>
          <w:rFonts w:ascii="宋体" w:hAnsi="宋体" w:eastAsia="宋体" w:cs="宋体"/>
          <w:kern w:val="0"/>
          <w:sz w:val="15"/>
          <w:szCs w:val="15"/>
          <w:lang w:val="en-US" w:eastAsia="zh-CN" w:bidi="ar"/>
        </w:rPr>
        <w:t>请点击“兵役登记（男兵）”进入页面；</w:t>
      </w:r>
      <w:r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  <w:t>否则就从“应征报名（男兵）”进入页面。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Microsoft YaHei UI" w:hAnsi="Microsoft YaHei UI" w:eastAsia="Microsoft YaHei UI" w:cs="Microsoft YaHei UI"/>
          <w:spacing w:val="5"/>
          <w:kern w:val="0"/>
          <w:sz w:val="0"/>
          <w:szCs w:val="0"/>
          <w:bdr w:val="dashed" w:color="8C8C8C" w:sz="4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spacing w:val="5"/>
          <w:kern w:val="0"/>
          <w:sz w:val="0"/>
          <w:szCs w:val="0"/>
          <w:bdr w:val="dashed" w:color="8C8C8C" w:sz="4" w:space="0"/>
          <w:lang w:val="en-US" w:eastAsia="zh-CN" w:bidi="ar"/>
        </w:rPr>
        <w:drawing>
          <wp:inline distT="0" distB="0" distL="114300" distR="114300">
            <wp:extent cx="5010150" cy="4438650"/>
            <wp:effectExtent l="0" t="0" r="6350" b="635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点击</w:t>
      </w:r>
      <w:r>
        <w:rPr>
          <w:rStyle w:val="6"/>
          <w:rFonts w:ascii="宋体" w:hAnsi="宋体" w:eastAsia="宋体" w:cs="宋体"/>
          <w:kern w:val="0"/>
          <w:sz w:val="15"/>
          <w:szCs w:val="15"/>
          <w:lang w:val="en-US" w:eastAsia="zh-CN" w:bidi="ar"/>
        </w:rPr>
        <w:t>“应征报名（男兵）”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会出现以下页面：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576B95"/>
          <w:sz w:val="0"/>
          <w:szCs w:val="0"/>
          <w:u w:val="none"/>
        </w:rPr>
        <w:drawing>
          <wp:inline distT="0" distB="0" distL="114300" distR="114300">
            <wp:extent cx="4824730" cy="3206115"/>
            <wp:effectExtent l="0" t="0" r="1270" b="6985"/>
            <wp:docPr id="3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在这个页面中，会告知报名时间以及参军政策说明，</w:t>
      </w:r>
      <w:r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  <w:t>建议大家认真阅读后，点击“进行应征报名”，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迈出你军旅生涯的第一步！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ascii="宋体" w:hAnsi="宋体" w:eastAsia="宋体" w:cs="宋体"/>
          <w:color w:val="FFFFFF"/>
          <w:kern w:val="0"/>
          <w:sz w:val="16"/>
          <w:szCs w:val="16"/>
          <w:shd w:val="clear" w:fill="0B79FF"/>
          <w:lang w:val="en-US" w:eastAsia="zh-CN" w:bidi="ar"/>
        </w:rPr>
      </w:pPr>
      <w:r>
        <w:rPr>
          <w:rStyle w:val="6"/>
          <w:rFonts w:ascii="宋体" w:hAnsi="宋体" w:eastAsia="宋体" w:cs="宋体"/>
          <w:color w:val="FFFFFF"/>
          <w:kern w:val="0"/>
          <w:sz w:val="16"/>
          <w:szCs w:val="16"/>
          <w:shd w:val="clear" w:fill="0B79FF"/>
          <w:lang w:val="en-US" w:eastAsia="zh-CN" w:bidi="ar"/>
        </w:rPr>
        <w:t> 登入系统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kern w:val="0"/>
          <w:sz w:val="15"/>
          <w:szCs w:val="15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kern w:val="0"/>
          <w:sz w:val="15"/>
          <w:szCs w:val="15"/>
          <w:lang w:val="en-US" w:eastAsia="zh-CN" w:bidi="ar"/>
        </w:rPr>
        <w:t>参加报名需要账号，按照页面指示，</w:t>
      </w:r>
      <w:r>
        <w:rPr>
          <w:rStyle w:val="6"/>
          <w:rFonts w:hint="eastAsia" w:ascii="Microsoft YaHei UI" w:hAnsi="Microsoft YaHei UI" w:eastAsia="Microsoft YaHei UI" w:cs="Microsoft YaHei UI"/>
          <w:color w:val="0B79FF"/>
          <w:kern w:val="0"/>
          <w:sz w:val="15"/>
          <w:szCs w:val="15"/>
          <w:lang w:val="en-US" w:eastAsia="zh-CN" w:bidi="ar"/>
        </w:rPr>
        <w:t>点击“注册”按钮注册学信网账号后再进行登录。</w:t>
      </w:r>
      <w:r>
        <w:rPr>
          <w:rFonts w:hint="eastAsia" w:ascii="Microsoft YaHei UI" w:hAnsi="Microsoft YaHei UI" w:eastAsia="Microsoft YaHei UI" w:cs="Microsoft YaHei UI"/>
          <w:kern w:val="0"/>
          <w:sz w:val="15"/>
          <w:szCs w:val="15"/>
          <w:lang w:val="en-US" w:eastAsia="zh-CN" w:bidi="ar"/>
        </w:rPr>
        <w:t>有学信网账号的可直接登录。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kern w:val="0"/>
          <w:sz w:val="15"/>
          <w:szCs w:val="15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spacing w:val="5"/>
          <w:kern w:val="0"/>
          <w:sz w:val="0"/>
          <w:szCs w:val="0"/>
          <w:bdr w:val="dashed" w:color="8C8C8C" w:sz="4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spacing w:val="5"/>
          <w:kern w:val="0"/>
          <w:sz w:val="0"/>
          <w:szCs w:val="0"/>
          <w:bdr w:val="dashed" w:color="8C8C8C" w:sz="4" w:space="0"/>
          <w:lang w:val="en-US" w:eastAsia="zh-CN" w:bidi="ar"/>
        </w:rPr>
        <w:drawing>
          <wp:inline distT="0" distB="0" distL="114300" distR="114300">
            <wp:extent cx="5753100" cy="4128770"/>
            <wp:effectExtent l="0" t="0" r="0" b="1143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2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color w:val="000000"/>
          <w:kern w:val="0"/>
          <w:sz w:val="15"/>
          <w:szCs w:val="15"/>
          <w:lang w:val="en-US" w:eastAsia="zh-CN" w:bidi="ar"/>
        </w:rPr>
      </w:pPr>
      <w:r>
        <w:rPr>
          <w:rStyle w:val="6"/>
          <w:rFonts w:ascii="宋体" w:hAnsi="宋体" w:eastAsia="宋体" w:cs="宋体"/>
          <w:color w:val="FFFFFF"/>
          <w:kern w:val="0"/>
          <w:sz w:val="15"/>
          <w:szCs w:val="15"/>
          <w:shd w:val="clear" w:fill="0B79FF"/>
          <w:lang w:val="en-US" w:eastAsia="zh-CN" w:bidi="ar"/>
        </w:rPr>
        <w:t> ★ </w:t>
      </w:r>
      <w:r>
        <w:rPr>
          <w:rFonts w:ascii="宋体" w:hAnsi="宋体" w:eastAsia="宋体" w:cs="宋体"/>
          <w:color w:val="FFFFFF"/>
          <w:kern w:val="0"/>
          <w:sz w:val="15"/>
          <w:szCs w:val="15"/>
          <w:lang w:val="en-US" w:eastAsia="zh-CN" w:bidi="ar"/>
        </w:rPr>
        <w:t> 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 </w:t>
      </w:r>
      <w:r>
        <w:rPr>
          <w:rStyle w:val="6"/>
          <w:rFonts w:ascii="宋体" w:hAnsi="宋体" w:eastAsia="宋体" w:cs="宋体"/>
          <w:kern w:val="0"/>
          <w:sz w:val="15"/>
          <w:szCs w:val="15"/>
          <w:lang w:val="en-US" w:eastAsia="zh-CN" w:bidi="ar"/>
        </w:rPr>
        <w:t>注册学信网账号必须实名，一定要用真实姓名和身份证认真填写，兵役机关将对有效信息进行审核。</w:t>
      </w:r>
      <w:r>
        <w:rPr>
          <w:rFonts w:hint="eastAsia" w:ascii="Microsoft YaHei UI" w:hAnsi="Microsoft YaHei UI" w:eastAsia="Microsoft YaHei UI" w:cs="Microsoft YaHei UI"/>
          <w:color w:val="000000"/>
          <w:kern w:val="0"/>
          <w:sz w:val="15"/>
          <w:szCs w:val="15"/>
          <w:lang w:val="en-US" w:eastAsia="zh-CN" w:bidi="ar"/>
        </w:rPr>
        <w:t>注册时使用的手机号即是账号，请牢记账号和密码。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color w:val="848383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color w:val="848383"/>
          <w:kern w:val="0"/>
          <w:sz w:val="15"/>
          <w:szCs w:val="15"/>
          <w:lang w:val="en-US" w:eastAsia="zh-CN" w:bidi="ar"/>
        </w:rPr>
        <w:t>另：在全国征兵网报名时，注册时如果提示身份证号码重复，请按征兵网提示尽可能的找回已有账号；已经参加兵役登记、应征报名的可联系应征地兵役机关协助找回。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color w:val="848383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color w:val="848383"/>
          <w:kern w:val="0"/>
          <w:sz w:val="15"/>
          <w:szCs w:val="15"/>
          <w:lang w:val="en-US" w:eastAsia="zh-CN" w:bidi="ar"/>
        </w:rPr>
        <w:t>手机号码被注册的，可以通过找回密码功能找回已注册手机的密码。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ascii="宋体" w:hAnsi="宋体" w:eastAsia="宋体" w:cs="宋体"/>
          <w:color w:val="FFFFFF"/>
          <w:kern w:val="0"/>
          <w:sz w:val="16"/>
          <w:szCs w:val="16"/>
          <w:shd w:val="clear" w:fill="0B79FF"/>
          <w:lang w:val="en-US" w:eastAsia="zh-CN" w:bidi="ar"/>
        </w:rPr>
      </w:pPr>
      <w:r>
        <w:rPr>
          <w:rStyle w:val="6"/>
          <w:rFonts w:ascii="宋体" w:hAnsi="宋体" w:eastAsia="宋体" w:cs="宋体"/>
          <w:color w:val="FFFFFF"/>
          <w:kern w:val="0"/>
          <w:sz w:val="16"/>
          <w:szCs w:val="16"/>
          <w:shd w:val="clear" w:fill="0B79FF"/>
          <w:lang w:val="en-US" w:eastAsia="zh-CN" w:bidi="ar"/>
        </w:rPr>
        <w:t> 填写信息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点击</w:t>
      </w:r>
      <w:r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  <w:t>“参加2023年应征报名”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，会根据已登录的学信网账号，弹出确认基本信息页面，填写个人手机号、文化程度、学校名称和入学毕业时间等，主要为了确认和学信网的信息准确无误，请严格按照学信网中的信息填写。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spacing w:val="5"/>
          <w:kern w:val="0"/>
          <w:sz w:val="0"/>
          <w:szCs w:val="0"/>
          <w:bdr w:val="dashed" w:color="8C8C8C" w:sz="4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spacing w:val="5"/>
          <w:kern w:val="0"/>
          <w:sz w:val="0"/>
          <w:szCs w:val="0"/>
          <w:bdr w:val="dashed" w:color="8C8C8C" w:sz="4" w:space="0"/>
          <w:lang w:val="en-US" w:eastAsia="zh-CN" w:bidi="ar"/>
        </w:rPr>
        <w:drawing>
          <wp:inline distT="0" distB="0" distL="114300" distR="114300">
            <wp:extent cx="5520055" cy="2453005"/>
            <wp:effectExtent l="0" t="0" r="4445" b="444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填写完成后，点击</w:t>
      </w:r>
      <w:r>
        <w:rPr>
          <w:rStyle w:val="6"/>
          <w:rFonts w:ascii="宋体" w:hAnsi="宋体" w:eastAsia="宋体" w:cs="宋体"/>
          <w:kern w:val="0"/>
          <w:sz w:val="15"/>
          <w:szCs w:val="15"/>
          <w:lang w:val="en-US" w:eastAsia="zh-CN" w:bidi="ar"/>
        </w:rPr>
        <w:t>“信息无误”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，系统会花几秒钟审核填写的信息和学信网信息有无出入，</w:t>
      </w:r>
      <w:r>
        <w:rPr>
          <w:rStyle w:val="6"/>
          <w:rFonts w:ascii="宋体" w:hAnsi="宋体" w:eastAsia="宋体" w:cs="宋体"/>
          <w:color w:val="0B79FF"/>
          <w:kern w:val="0"/>
          <w:sz w:val="15"/>
          <w:szCs w:val="15"/>
          <w:lang w:val="en-US" w:eastAsia="zh-CN" w:bidi="ar"/>
        </w:rPr>
        <w:t>要仔细查看有无错误，错了可以点击“重新确认个人信息”进行修改。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信息无误后继续点击</w:t>
      </w:r>
      <w:r>
        <w:rPr>
          <w:rStyle w:val="6"/>
          <w:rFonts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“学籍学历无误”</w:t>
      </w: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开始填写报名信息。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按照征兵网的网页指示，填写完以上信息，网上应征报名就完成了。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ascii="宋体" w:hAnsi="宋体" w:eastAsia="宋体" w:cs="宋体"/>
          <w:kern w:val="0"/>
          <w:sz w:val="15"/>
          <w:szCs w:val="15"/>
          <w:lang w:val="en-US" w:eastAsia="zh-CN" w:bidi="ar"/>
        </w:rPr>
        <w:t>后续需要耐心等待系统对个人信息进行核验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5"/>
          <w:szCs w:val="15"/>
          <w:lang w:val="en-US" w:eastAsia="zh-CN" w:bidi="ar"/>
        </w:rPr>
        <w:t>报名即完成了，应征地为学校的同学，后续体检、政审工作将由学校工作人员和你联系。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kern w:val="0"/>
          <w:sz w:val="15"/>
          <w:szCs w:val="1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hY2U2YWQ4NDRlNzUwYWQ5YTU4YzY4M2MyYjhjZGYifQ=="/>
  </w:docVars>
  <w:rsids>
    <w:rsidRoot w:val="00000000"/>
    <w:rsid w:val="4B342FFB"/>
    <w:rsid w:val="4E6E1DDC"/>
    <w:rsid w:val="51E4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mp.weixin.qq.com/s?__biz=MzU4ODA1NTM2MA==%26mid=2247897832%26idx=1%26sn=ee2f1000762249e10b2b88bff75d6604%26chksm=fdea04c7ca9d8dd19a69ded5624e399fb71c537a44127a4144daa4cd498458db65451c71be8c%26scene=21#wechat_redirect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900</Words>
  <Characters>952</Characters>
  <Lines>0</Lines>
  <Paragraphs>0</Paragraphs>
  <TotalTime>0</TotalTime>
  <ScaleCrop>false</ScaleCrop>
  <LinksUpToDate>false</LinksUpToDate>
  <CharactersWithSpaces>983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2022-12-02T08:27:00Z</dcterms:created>
  <dc:creator>lenovo</dc:creator>
  <cp:lastModifiedBy>放火了</cp:lastModifiedBy>
  <dcterms:modified xsi:type="dcterms:W3CDTF">2022-12-03T04:01:13Z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6E6436AA035D4E0CB13735BC1313CC00</vt:lpwstr>
  </property>
</Properties>
</file>