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95FC5">
      <w:pPr>
        <w:pStyle w:val="3"/>
        <w:rPr>
          <w:rFonts w:hint="eastAsia" w:ascii="宋体" w:hAnsi="宋体" w:cs="宋体"/>
          <w:color w:val="auto"/>
          <w:highlight w:val="none"/>
        </w:rPr>
      </w:pPr>
      <w:r>
        <w:rPr>
          <w:rFonts w:hint="eastAsia" w:ascii="宋体" w:hAnsi="宋体" w:cs="宋体"/>
          <w:color w:val="auto"/>
          <w:highlight w:val="none"/>
          <w:lang w:val="zh-CN"/>
        </w:rPr>
        <w:t>封面</w:t>
      </w:r>
    </w:p>
    <w:p w14:paraId="7BD984E5">
      <w:pPr>
        <w:autoSpaceDE w:val="0"/>
        <w:autoSpaceDN w:val="0"/>
        <w:adjustRightInd w:val="0"/>
        <w:spacing w:line="360" w:lineRule="auto"/>
        <w:jc w:val="center"/>
        <w:rPr>
          <w:rFonts w:hint="eastAsia" w:ascii="宋体" w:hAnsi="宋体" w:cs="宋体"/>
          <w:b/>
          <w:bCs/>
          <w:color w:val="auto"/>
          <w:kern w:val="0"/>
          <w:sz w:val="48"/>
          <w:szCs w:val="48"/>
          <w:highlight w:val="none"/>
          <w:lang w:val="zh-CN"/>
        </w:rPr>
      </w:pPr>
    </w:p>
    <w:p w14:paraId="4C805AB3">
      <w:pPr>
        <w:autoSpaceDE w:val="0"/>
        <w:autoSpaceDN w:val="0"/>
        <w:adjustRightInd w:val="0"/>
        <w:spacing w:line="360" w:lineRule="auto"/>
        <w:jc w:val="center"/>
        <w:rPr>
          <w:rFonts w:hint="eastAsia" w:ascii="宋体" w:hAnsi="宋体" w:cs="宋体"/>
          <w:b/>
          <w:bCs/>
          <w:color w:val="auto"/>
          <w:kern w:val="0"/>
          <w:sz w:val="56"/>
          <w:szCs w:val="56"/>
          <w:highlight w:val="none"/>
          <w:lang w:val="zh-CN" w:eastAsia="zh-CN"/>
        </w:rPr>
      </w:pPr>
      <w:r>
        <w:rPr>
          <w:rFonts w:hint="eastAsia" w:ascii="宋体" w:hAnsi="宋体" w:cs="宋体"/>
          <w:b/>
          <w:bCs/>
          <w:color w:val="auto"/>
          <w:kern w:val="0"/>
          <w:sz w:val="56"/>
          <w:szCs w:val="56"/>
          <w:highlight w:val="none"/>
          <w:lang w:val="zh-CN" w:eastAsia="zh-CN"/>
        </w:rPr>
        <w:t>河北资源环境职业技术学院</w:t>
      </w:r>
    </w:p>
    <w:p w14:paraId="04417531">
      <w:pPr>
        <w:autoSpaceDE w:val="0"/>
        <w:autoSpaceDN w:val="0"/>
        <w:adjustRightInd w:val="0"/>
        <w:spacing w:line="360" w:lineRule="auto"/>
        <w:jc w:val="center"/>
        <w:rPr>
          <w:rFonts w:hint="eastAsia" w:ascii="宋体" w:hAnsi="宋体" w:cs="宋体"/>
          <w:b/>
          <w:bCs/>
          <w:color w:val="auto"/>
          <w:kern w:val="0"/>
          <w:sz w:val="56"/>
          <w:szCs w:val="56"/>
          <w:highlight w:val="none"/>
          <w:lang w:val="zh-CN"/>
        </w:rPr>
      </w:pPr>
      <w:r>
        <w:rPr>
          <w:rFonts w:hint="eastAsia" w:ascii="宋体" w:hAnsi="宋体" w:cs="宋体"/>
          <w:b/>
          <w:bCs/>
          <w:color w:val="auto"/>
          <w:kern w:val="0"/>
          <w:sz w:val="56"/>
          <w:szCs w:val="56"/>
          <w:highlight w:val="none"/>
          <w:lang w:val="zh-CN" w:eastAsia="zh-CN"/>
        </w:rPr>
        <w:t>老校区教学楼</w:t>
      </w:r>
      <w:r>
        <w:rPr>
          <w:rFonts w:hint="eastAsia" w:ascii="宋体" w:hAnsi="宋体" w:cs="宋体"/>
          <w:b/>
          <w:bCs/>
          <w:color w:val="auto"/>
          <w:kern w:val="0"/>
          <w:sz w:val="56"/>
          <w:szCs w:val="56"/>
          <w:highlight w:val="none"/>
          <w:lang w:val="en-US" w:eastAsia="zh-CN"/>
        </w:rPr>
        <w:t>装修工程</w:t>
      </w:r>
      <w:r>
        <w:rPr>
          <w:rFonts w:hint="eastAsia" w:ascii="宋体" w:hAnsi="宋体" w:cs="宋体"/>
          <w:b/>
          <w:bCs/>
          <w:color w:val="auto"/>
          <w:kern w:val="0"/>
          <w:sz w:val="56"/>
          <w:szCs w:val="56"/>
          <w:highlight w:val="none"/>
          <w:lang w:val="zh-CN" w:eastAsia="zh-CN"/>
        </w:rPr>
        <w:t>设计项目</w:t>
      </w:r>
    </w:p>
    <w:p w14:paraId="7BE67D1C">
      <w:pPr>
        <w:pStyle w:val="11"/>
        <w:ind w:firstLine="560"/>
        <w:jc w:val="center"/>
        <w:rPr>
          <w:rFonts w:hint="eastAsia" w:ascii="宋体" w:hAnsi="宋体" w:cs="宋体"/>
          <w:color w:val="auto"/>
          <w:kern w:val="0"/>
          <w:sz w:val="28"/>
          <w:szCs w:val="28"/>
          <w:highlight w:val="none"/>
        </w:rPr>
      </w:pPr>
    </w:p>
    <w:p w14:paraId="4BE9085E">
      <w:pPr>
        <w:autoSpaceDE w:val="0"/>
        <w:autoSpaceDN w:val="0"/>
        <w:adjustRightInd w:val="0"/>
        <w:jc w:val="center"/>
        <w:rPr>
          <w:rFonts w:hint="eastAsia" w:ascii="宋体" w:hAnsi="宋体" w:cs="宋体"/>
          <w:b/>
          <w:bCs/>
          <w:color w:val="auto"/>
          <w:kern w:val="0"/>
          <w:sz w:val="72"/>
          <w:szCs w:val="72"/>
          <w:highlight w:val="none"/>
          <w:lang w:val="en-US" w:eastAsia="zh-CN"/>
        </w:rPr>
      </w:pPr>
    </w:p>
    <w:p w14:paraId="2C334BAA">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en-US" w:eastAsia="zh-CN"/>
        </w:rPr>
        <w:t>报</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en-US" w:eastAsia="zh-CN"/>
        </w:rPr>
        <w:t>价</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4BD8A624">
      <w:pPr>
        <w:autoSpaceDE w:val="0"/>
        <w:autoSpaceDN w:val="0"/>
        <w:adjustRightInd w:val="0"/>
        <w:jc w:val="center"/>
        <w:rPr>
          <w:rFonts w:hint="eastAsia" w:ascii="宋体" w:hAnsi="宋体" w:cs="宋体"/>
          <w:color w:val="auto"/>
          <w:kern w:val="0"/>
          <w:sz w:val="28"/>
          <w:szCs w:val="28"/>
          <w:highlight w:val="none"/>
        </w:rPr>
      </w:pPr>
    </w:p>
    <w:p w14:paraId="41ACC73C">
      <w:pPr>
        <w:pStyle w:val="11"/>
        <w:rPr>
          <w:rFonts w:hint="eastAsia" w:ascii="宋体" w:hAnsi="宋体" w:cs="宋体"/>
          <w:color w:val="auto"/>
          <w:highlight w:val="none"/>
          <w:lang w:val="zh-CN"/>
        </w:rPr>
      </w:pPr>
    </w:p>
    <w:p w14:paraId="5C5AAE9D">
      <w:pPr>
        <w:pStyle w:val="11"/>
        <w:rPr>
          <w:rFonts w:hint="eastAsia" w:ascii="宋体" w:hAnsi="宋体" w:cs="宋体"/>
          <w:color w:val="auto"/>
          <w:highlight w:val="none"/>
          <w:lang w:val="zh-CN"/>
        </w:rPr>
      </w:pPr>
    </w:p>
    <w:p w14:paraId="239A83AD">
      <w:pPr>
        <w:pStyle w:val="11"/>
        <w:rPr>
          <w:rFonts w:hint="eastAsia" w:ascii="宋体" w:hAnsi="宋体" w:cs="宋体"/>
          <w:color w:val="auto"/>
          <w:highlight w:val="none"/>
          <w:lang w:val="zh-CN"/>
        </w:rPr>
      </w:pPr>
    </w:p>
    <w:p w14:paraId="0FB4B616">
      <w:pPr>
        <w:pStyle w:val="11"/>
        <w:rPr>
          <w:rFonts w:hint="eastAsia" w:ascii="宋体" w:hAnsi="宋体" w:cs="宋体"/>
          <w:color w:val="auto"/>
          <w:highlight w:val="none"/>
          <w:lang w:val="zh-CN"/>
        </w:rPr>
      </w:pPr>
    </w:p>
    <w:p w14:paraId="0668CBDC">
      <w:pPr>
        <w:pStyle w:val="11"/>
        <w:ind w:left="0" w:leftChars="0" w:firstLine="0" w:firstLineChars="0"/>
        <w:rPr>
          <w:rFonts w:hint="eastAsia" w:ascii="宋体" w:hAnsi="宋体" w:cs="宋体"/>
          <w:color w:val="auto"/>
          <w:highlight w:val="none"/>
          <w:lang w:val="zh-CN"/>
        </w:rPr>
      </w:pPr>
    </w:p>
    <w:p w14:paraId="0D3FF91A">
      <w:pPr>
        <w:pStyle w:val="11"/>
        <w:rPr>
          <w:rFonts w:hint="eastAsia" w:ascii="宋体" w:hAnsi="宋体" w:cs="宋体"/>
          <w:color w:val="auto"/>
          <w:highlight w:val="none"/>
          <w:lang w:val="zh-CN"/>
        </w:rPr>
      </w:pPr>
    </w:p>
    <w:p w14:paraId="51A74390">
      <w:pPr>
        <w:autoSpaceDE w:val="0"/>
        <w:autoSpaceDN w:val="0"/>
        <w:adjustRightInd w:val="0"/>
        <w:spacing w:line="600" w:lineRule="auto"/>
        <w:jc w:val="both"/>
        <w:rPr>
          <w:rFonts w:hint="eastAsia" w:ascii="宋体" w:hAnsi="宋体" w:cs="宋体"/>
          <w:b/>
          <w:bCs/>
          <w:color w:val="auto"/>
          <w:kern w:val="0"/>
          <w:sz w:val="28"/>
          <w:szCs w:val="28"/>
          <w:highlight w:val="none"/>
          <w:lang w:val="en-US" w:eastAsia="zh-CN"/>
        </w:rPr>
      </w:pPr>
    </w:p>
    <w:p w14:paraId="6BCF4DA3">
      <w:pPr>
        <w:autoSpaceDE w:val="0"/>
        <w:autoSpaceDN w:val="0"/>
        <w:adjustRightInd w:val="0"/>
        <w:spacing w:line="600" w:lineRule="auto"/>
        <w:jc w:val="center"/>
        <w:rPr>
          <w:rFonts w:hint="eastAsia" w:ascii="宋体" w:hAnsi="宋体" w:cs="宋体"/>
          <w:b/>
          <w:bCs/>
          <w:color w:val="auto"/>
          <w:kern w:val="0"/>
          <w:sz w:val="28"/>
          <w:szCs w:val="28"/>
          <w:highlight w:val="none"/>
          <w:lang w:val="en-US" w:eastAsia="zh-CN"/>
        </w:rPr>
      </w:pPr>
    </w:p>
    <w:p w14:paraId="071C2CCC">
      <w:pPr>
        <w:autoSpaceDE w:val="0"/>
        <w:autoSpaceDN w:val="0"/>
        <w:adjustRightInd w:val="0"/>
        <w:spacing w:line="60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报价单位</w:t>
      </w:r>
      <w:r>
        <w:rPr>
          <w:rFonts w:hint="eastAsia" w:ascii="宋体" w:hAnsi="宋体" w:cs="宋体"/>
          <w:b/>
          <w:bCs/>
          <w:color w:val="auto"/>
          <w:kern w:val="0"/>
          <w:sz w:val="28"/>
          <w:szCs w:val="28"/>
          <w:highlight w:val="none"/>
          <w:lang w:val="zh-CN"/>
        </w:rPr>
        <w:t>（全称）：</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（公章）</w:t>
      </w:r>
    </w:p>
    <w:p w14:paraId="4DA55FFE">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法定代表人或委托代理人：</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（印鉴或签字）</w:t>
      </w:r>
    </w:p>
    <w:p w14:paraId="4B979DA4">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p>
    <w:p w14:paraId="5516F372">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 xml:space="preserve">年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 xml:space="preserve">月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日</w:t>
      </w:r>
    </w:p>
    <w:p w14:paraId="390429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B3B9FFD">
      <w:pPr>
        <w:pStyle w:val="8"/>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eastAsia="zh-CN"/>
        </w:rPr>
        <w:t>河北资源环境职业技术学院老校区教学楼装修工程设计项目</w:t>
      </w:r>
      <w:r>
        <w:rPr>
          <w:rFonts w:hint="eastAsia" w:ascii="宋体" w:hAnsi="宋体" w:eastAsia="宋体" w:cs="宋体"/>
          <w:b/>
          <w:bCs/>
          <w:color w:val="auto"/>
          <w:sz w:val="28"/>
          <w:szCs w:val="28"/>
          <w:highlight w:val="none"/>
        </w:rPr>
        <w:t>报价单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69"/>
        <w:gridCol w:w="6157"/>
      </w:tblGrid>
      <w:tr w14:paraId="0AB2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2FEF46C7">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979" w:type="pct"/>
            <w:gridSpan w:val="2"/>
            <w:noWrap w:val="0"/>
            <w:vAlign w:val="center"/>
          </w:tcPr>
          <w:p w14:paraId="0EF53D5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河北资源环境职业技术学院老校区教学楼装修工程设计项目</w:t>
            </w:r>
            <w:bookmarkStart w:id="4" w:name="_GoBack"/>
            <w:bookmarkEnd w:id="4"/>
          </w:p>
        </w:tc>
      </w:tr>
      <w:tr w14:paraId="580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55A4653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p>
        </w:tc>
        <w:tc>
          <w:tcPr>
            <w:tcW w:w="3979" w:type="pct"/>
            <w:gridSpan w:val="2"/>
            <w:noWrap w:val="0"/>
            <w:vAlign w:val="center"/>
          </w:tcPr>
          <w:p w14:paraId="7FD657B0">
            <w:pPr>
              <w:spacing w:line="500" w:lineRule="exact"/>
              <w:jc w:val="center"/>
              <w:rPr>
                <w:rFonts w:hint="eastAsia" w:ascii="宋体" w:hAnsi="宋体" w:eastAsia="宋体" w:cs="宋体"/>
                <w:color w:val="auto"/>
                <w:sz w:val="24"/>
                <w:szCs w:val="24"/>
                <w:highlight w:val="none"/>
              </w:rPr>
            </w:pPr>
          </w:p>
        </w:tc>
      </w:tr>
      <w:tr w14:paraId="543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020" w:type="pct"/>
            <w:vMerge w:val="restart"/>
            <w:noWrap w:val="0"/>
            <w:vAlign w:val="center"/>
          </w:tcPr>
          <w:p w14:paraId="4495DB74">
            <w:pPr>
              <w:pStyle w:val="7"/>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响应报价（元）</w:t>
            </w:r>
          </w:p>
        </w:tc>
        <w:tc>
          <w:tcPr>
            <w:tcW w:w="888" w:type="pct"/>
            <w:noWrap w:val="0"/>
            <w:vAlign w:val="center"/>
          </w:tcPr>
          <w:p w14:paraId="50FA3D2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3091" w:type="pct"/>
            <w:noWrap w:val="0"/>
            <w:vAlign w:val="center"/>
          </w:tcPr>
          <w:p w14:paraId="5CB08A2D">
            <w:pPr>
              <w:spacing w:line="500" w:lineRule="exact"/>
              <w:rPr>
                <w:rFonts w:hint="eastAsia" w:ascii="宋体" w:hAnsi="宋体" w:eastAsia="宋体" w:cs="宋体"/>
                <w:color w:val="auto"/>
                <w:sz w:val="24"/>
                <w:szCs w:val="24"/>
                <w:highlight w:val="none"/>
                <w:lang w:eastAsia="zh-CN"/>
              </w:rPr>
            </w:pPr>
          </w:p>
        </w:tc>
      </w:tr>
      <w:tr w14:paraId="47B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020" w:type="pct"/>
            <w:vMerge w:val="continue"/>
            <w:noWrap w:val="0"/>
            <w:vAlign w:val="center"/>
          </w:tcPr>
          <w:p w14:paraId="4C2EC595">
            <w:pPr>
              <w:rPr>
                <w:rFonts w:hint="eastAsia" w:ascii="宋体" w:hAnsi="宋体" w:eastAsia="宋体" w:cs="宋体"/>
                <w:color w:val="auto"/>
                <w:sz w:val="24"/>
                <w:szCs w:val="24"/>
                <w:highlight w:val="none"/>
              </w:rPr>
            </w:pPr>
          </w:p>
        </w:tc>
        <w:tc>
          <w:tcPr>
            <w:tcW w:w="888" w:type="pct"/>
            <w:noWrap w:val="0"/>
            <w:vAlign w:val="center"/>
          </w:tcPr>
          <w:p w14:paraId="759CACE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3091" w:type="pct"/>
            <w:noWrap w:val="0"/>
            <w:vAlign w:val="center"/>
          </w:tcPr>
          <w:p w14:paraId="0B1E51F7">
            <w:pPr>
              <w:spacing w:line="500" w:lineRule="exact"/>
              <w:jc w:val="left"/>
              <w:rPr>
                <w:rFonts w:hint="default" w:ascii="宋体" w:hAnsi="宋体" w:eastAsia="宋体" w:cs="宋体"/>
                <w:color w:val="auto"/>
                <w:sz w:val="24"/>
                <w:szCs w:val="24"/>
                <w:highlight w:val="none"/>
                <w:lang w:val="en-US" w:eastAsia="zh-CN"/>
              </w:rPr>
            </w:pPr>
          </w:p>
        </w:tc>
      </w:tr>
      <w:tr w14:paraId="01B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0" w:type="pct"/>
            <w:noWrap w:val="0"/>
            <w:vAlign w:val="center"/>
          </w:tcPr>
          <w:p w14:paraId="71EC74D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3979" w:type="pct"/>
            <w:gridSpan w:val="2"/>
            <w:noWrap w:val="0"/>
            <w:vAlign w:val="center"/>
          </w:tcPr>
          <w:p w14:paraId="732008A2">
            <w:pPr>
              <w:spacing w:line="500" w:lineRule="exact"/>
              <w:jc w:val="center"/>
              <w:rPr>
                <w:rFonts w:hint="eastAsia" w:ascii="宋体" w:hAnsi="宋体" w:eastAsia="宋体" w:cs="宋体"/>
                <w:color w:val="auto"/>
                <w:sz w:val="24"/>
                <w:szCs w:val="24"/>
                <w:highlight w:val="none"/>
              </w:rPr>
            </w:pPr>
          </w:p>
        </w:tc>
      </w:tr>
      <w:tr w14:paraId="5C6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0" w:type="pct"/>
            <w:noWrap w:val="0"/>
            <w:vAlign w:val="center"/>
          </w:tcPr>
          <w:p w14:paraId="705F7C8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979" w:type="pct"/>
            <w:gridSpan w:val="2"/>
            <w:noWrap w:val="0"/>
            <w:vAlign w:val="center"/>
          </w:tcPr>
          <w:p w14:paraId="63FE507C">
            <w:pPr>
              <w:spacing w:line="500" w:lineRule="exact"/>
              <w:jc w:val="center"/>
              <w:rPr>
                <w:rFonts w:hint="eastAsia" w:ascii="宋体" w:hAnsi="宋体" w:eastAsia="宋体" w:cs="宋体"/>
                <w:color w:val="auto"/>
                <w:sz w:val="24"/>
                <w:szCs w:val="24"/>
                <w:highlight w:val="none"/>
              </w:rPr>
            </w:pPr>
          </w:p>
        </w:tc>
      </w:tr>
      <w:tr w14:paraId="0A6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20" w:type="pct"/>
            <w:noWrap w:val="0"/>
            <w:vAlign w:val="center"/>
          </w:tcPr>
          <w:p w14:paraId="35896F2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79" w:type="pct"/>
            <w:gridSpan w:val="2"/>
            <w:noWrap w:val="0"/>
            <w:vAlign w:val="center"/>
          </w:tcPr>
          <w:p w14:paraId="591024EC">
            <w:pPr>
              <w:spacing w:line="500" w:lineRule="exact"/>
              <w:jc w:val="center"/>
              <w:rPr>
                <w:rFonts w:hint="eastAsia" w:ascii="宋体" w:hAnsi="宋体" w:eastAsia="宋体" w:cs="宋体"/>
                <w:color w:val="auto"/>
                <w:sz w:val="24"/>
                <w:szCs w:val="24"/>
                <w:highlight w:val="none"/>
              </w:rPr>
            </w:pPr>
          </w:p>
        </w:tc>
      </w:tr>
    </w:tbl>
    <w:p w14:paraId="17205F3A">
      <w:pPr>
        <w:spacing w:line="360" w:lineRule="auto"/>
        <w:ind w:firstLine="569"/>
        <w:jc w:val="right"/>
        <w:rPr>
          <w:rFonts w:hint="eastAsia" w:ascii="宋体" w:hAnsi="宋体" w:eastAsia="宋体" w:cs="宋体"/>
          <w:b/>
          <w:bCs/>
          <w:smallCaps w:val="0"/>
          <w:color w:val="auto"/>
          <w:sz w:val="24"/>
          <w:szCs w:val="24"/>
          <w:highlight w:val="none"/>
        </w:rPr>
      </w:pPr>
    </w:p>
    <w:p w14:paraId="33A599C4">
      <w:pPr>
        <w:spacing w:line="360" w:lineRule="auto"/>
        <w:ind w:firstLine="569"/>
        <w:jc w:val="right"/>
        <w:rPr>
          <w:rFonts w:hint="eastAsia" w:ascii="宋体" w:hAnsi="宋体" w:eastAsia="宋体" w:cs="宋体"/>
          <w:b/>
          <w:bCs/>
          <w:smallCaps w:val="0"/>
          <w:color w:val="auto"/>
          <w:sz w:val="24"/>
          <w:szCs w:val="24"/>
          <w:highlight w:val="none"/>
        </w:rPr>
      </w:pPr>
    </w:p>
    <w:p w14:paraId="4F29B81A">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报价单位：</w:t>
      </w:r>
      <w:r>
        <w:rPr>
          <w:rFonts w:hint="eastAsia" w:cs="宋体"/>
          <w:b/>
          <w:bCs/>
          <w:color w:val="auto"/>
          <w:szCs w:val="24"/>
          <w:highlight w:val="none"/>
          <w:u w:val="single"/>
        </w:rPr>
        <w:t xml:space="preserve">              </w:t>
      </w:r>
      <w:r>
        <w:rPr>
          <w:rFonts w:hint="eastAsia" w:cs="宋体"/>
          <w:b/>
          <w:bCs/>
          <w:color w:val="auto"/>
          <w:szCs w:val="24"/>
          <w:highlight w:val="none"/>
        </w:rPr>
        <w:t>（公章）</w:t>
      </w:r>
    </w:p>
    <w:p w14:paraId="19AA65A0">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联系人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6D27DB2D">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电话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4EB95DBE">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 xml:space="preserve">填报日期： </w:t>
      </w:r>
      <w:r>
        <w:rPr>
          <w:rFonts w:hint="eastAsia" w:cs="宋体"/>
          <w:b/>
          <w:bCs/>
          <w:color w:val="auto"/>
          <w:szCs w:val="24"/>
          <w:highlight w:val="none"/>
          <w:u w:val="single"/>
        </w:rPr>
        <w:t xml:space="preserve">    </w:t>
      </w:r>
      <w:r>
        <w:rPr>
          <w:rFonts w:hint="eastAsia" w:cs="宋体"/>
          <w:b/>
          <w:bCs/>
          <w:color w:val="auto"/>
          <w:szCs w:val="24"/>
          <w:highlight w:val="none"/>
        </w:rPr>
        <w:t>年</w:t>
      </w:r>
      <w:r>
        <w:rPr>
          <w:rFonts w:hint="eastAsia" w:cs="宋体"/>
          <w:b/>
          <w:bCs/>
          <w:color w:val="auto"/>
          <w:szCs w:val="24"/>
          <w:highlight w:val="none"/>
          <w:u w:val="single"/>
        </w:rPr>
        <w:t xml:space="preserve">    </w:t>
      </w:r>
      <w:r>
        <w:rPr>
          <w:rFonts w:hint="eastAsia" w:cs="宋体"/>
          <w:b/>
          <w:bCs/>
          <w:color w:val="auto"/>
          <w:szCs w:val="24"/>
          <w:highlight w:val="none"/>
        </w:rPr>
        <w:t>月</w:t>
      </w:r>
      <w:r>
        <w:rPr>
          <w:rFonts w:hint="eastAsia" w:cs="宋体"/>
          <w:b/>
          <w:bCs/>
          <w:color w:val="auto"/>
          <w:szCs w:val="24"/>
          <w:highlight w:val="none"/>
          <w:u w:val="single"/>
        </w:rPr>
        <w:t xml:space="preserve">    </w:t>
      </w:r>
      <w:r>
        <w:rPr>
          <w:rFonts w:hint="eastAsia" w:cs="宋体"/>
          <w:b/>
          <w:bCs/>
          <w:color w:val="auto"/>
          <w:szCs w:val="24"/>
          <w:highlight w:val="none"/>
        </w:rPr>
        <w:t xml:space="preserve">日  </w:t>
      </w:r>
    </w:p>
    <w:p w14:paraId="1012BDC3">
      <w:pPr>
        <w:spacing w:line="500" w:lineRule="exact"/>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p>
    <w:p w14:paraId="76718C0A">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法定代表人身份证明</w:t>
      </w:r>
      <w:r>
        <w:rPr>
          <w:rFonts w:hint="eastAsia" w:ascii="宋体" w:hAnsi="宋体" w:eastAsia="宋体" w:cs="宋体"/>
          <w:b/>
          <w:color w:val="auto"/>
          <w:sz w:val="32"/>
          <w:szCs w:val="32"/>
          <w:highlight w:val="none"/>
          <w:lang w:eastAsia="zh-CN"/>
        </w:rPr>
        <w:t>书（法定代表人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0C4D7A11">
      <w:pPr>
        <w:spacing w:line="440" w:lineRule="exact"/>
        <w:rPr>
          <w:rFonts w:hint="eastAsia" w:ascii="宋体" w:hAnsi="宋体" w:eastAsia="宋体" w:cs="宋体"/>
          <w:color w:val="auto"/>
          <w:sz w:val="24"/>
          <w:szCs w:val="24"/>
          <w:highlight w:val="none"/>
        </w:rPr>
      </w:pPr>
    </w:p>
    <w:p w14:paraId="0CAAEDC1">
      <w:pPr>
        <w:spacing w:line="440" w:lineRule="exact"/>
        <w:rPr>
          <w:rFonts w:hint="eastAsia" w:ascii="宋体" w:hAnsi="宋体" w:eastAsia="宋体" w:cs="宋体"/>
          <w:color w:val="auto"/>
          <w:sz w:val="24"/>
          <w:szCs w:val="24"/>
          <w:highlight w:val="none"/>
        </w:rPr>
      </w:pPr>
    </w:p>
    <w:p w14:paraId="0B4367C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112C4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1E9A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1C147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D82E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72066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F35AC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名称）的法定代表人。</w:t>
      </w:r>
    </w:p>
    <w:p w14:paraId="544199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7B9A733">
      <w:pPr>
        <w:spacing w:line="440" w:lineRule="exact"/>
        <w:ind w:firstLine="480" w:firstLineChars="200"/>
        <w:rPr>
          <w:rFonts w:hint="eastAsia" w:ascii="宋体" w:hAnsi="宋体" w:eastAsia="宋体" w:cs="宋体"/>
          <w:color w:val="auto"/>
          <w:sz w:val="24"/>
          <w:szCs w:val="24"/>
          <w:highlight w:val="none"/>
        </w:rPr>
      </w:pPr>
    </w:p>
    <w:p w14:paraId="3CF31DE8">
      <w:pPr>
        <w:spacing w:line="440" w:lineRule="exact"/>
        <w:ind w:firstLine="480" w:firstLineChars="200"/>
        <w:rPr>
          <w:rFonts w:hint="eastAsia" w:ascii="宋体" w:hAnsi="宋体" w:eastAsia="宋体" w:cs="宋体"/>
          <w:color w:val="auto"/>
          <w:sz w:val="24"/>
          <w:szCs w:val="24"/>
          <w:highlight w:val="none"/>
        </w:rPr>
      </w:pPr>
    </w:p>
    <w:p w14:paraId="482F86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E76BD42">
      <w:pPr>
        <w:pStyle w:val="10"/>
        <w:spacing w:line="520" w:lineRule="exact"/>
        <w:ind w:firstLine="0" w:firstLineChars="0"/>
        <w:jc w:val="both"/>
        <w:rPr>
          <w:rFonts w:hint="eastAsia" w:ascii="宋体" w:hAnsi="宋体" w:eastAsia="宋体" w:cs="宋体"/>
          <w:color w:val="auto"/>
          <w:sz w:val="24"/>
          <w:szCs w:val="24"/>
          <w:highlight w:val="none"/>
        </w:rPr>
      </w:pPr>
    </w:p>
    <w:p w14:paraId="16AF400F">
      <w:pPr>
        <w:pStyle w:val="10"/>
        <w:spacing w:line="520" w:lineRule="exact"/>
        <w:ind w:firstLine="0" w:firstLineChars="0"/>
        <w:jc w:val="both"/>
        <w:rPr>
          <w:rFonts w:hint="eastAsia" w:ascii="宋体" w:hAnsi="宋体" w:eastAsia="宋体" w:cs="宋体"/>
          <w:color w:val="auto"/>
          <w:sz w:val="24"/>
          <w:szCs w:val="24"/>
          <w:highlight w:val="none"/>
        </w:rPr>
      </w:pPr>
    </w:p>
    <w:p w14:paraId="583C2679">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报价单位：</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7EB1CEAE">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3FC21452">
      <w:pPr>
        <w:pStyle w:val="10"/>
        <w:spacing w:line="520" w:lineRule="exact"/>
        <w:ind w:firstLine="0" w:firstLineChars="0"/>
        <w:jc w:val="both"/>
        <w:rPr>
          <w:rFonts w:hint="eastAsia" w:ascii="宋体" w:hAnsi="宋体" w:eastAsia="宋体" w:cs="宋体"/>
          <w:color w:val="auto"/>
          <w:sz w:val="24"/>
          <w:szCs w:val="24"/>
          <w:highlight w:val="none"/>
        </w:rPr>
      </w:pPr>
    </w:p>
    <w:p w14:paraId="04DFB403">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1E7F219">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38D2B28">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法定代表</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授权书</w:t>
      </w:r>
      <w:r>
        <w:rPr>
          <w:rFonts w:hint="eastAsia" w:ascii="宋体" w:hAnsi="宋体" w:eastAsia="宋体" w:cs="宋体"/>
          <w:b/>
          <w:color w:val="auto"/>
          <w:sz w:val="32"/>
          <w:szCs w:val="32"/>
          <w:highlight w:val="none"/>
          <w:lang w:eastAsia="zh-CN"/>
        </w:rPr>
        <w:t>（被授权人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48AC7483">
      <w:pPr>
        <w:spacing w:line="500" w:lineRule="exact"/>
        <w:rPr>
          <w:rFonts w:hint="eastAsia" w:ascii="宋体" w:hAnsi="宋体" w:eastAsia="宋体" w:cs="宋体"/>
          <w:color w:val="auto"/>
          <w:sz w:val="24"/>
          <w:szCs w:val="24"/>
          <w:highlight w:val="none"/>
        </w:rPr>
      </w:pPr>
    </w:p>
    <w:p w14:paraId="1082CC31">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（采购人）</w:t>
      </w:r>
    </w:p>
    <w:p w14:paraId="5A8BA373">
      <w:pPr>
        <w:spacing w:line="500" w:lineRule="exact"/>
        <w:rPr>
          <w:rFonts w:hint="eastAsia" w:ascii="宋体" w:hAnsi="宋体" w:eastAsia="宋体" w:cs="宋体"/>
          <w:color w:val="auto"/>
          <w:sz w:val="24"/>
          <w:szCs w:val="24"/>
          <w:highlight w:val="none"/>
        </w:rPr>
      </w:pPr>
    </w:p>
    <w:p w14:paraId="439B5B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企业名称）是中华人民共和国合法企业，法定地址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92C2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（姓名）为我单位合法代表，全权代表我单位办理对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、签约等具体工作，并签署全部有关的文件、协议及合同。</w:t>
      </w:r>
    </w:p>
    <w:p w14:paraId="722828F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委托代理人在本次政府采购活动中所签订的一切文件和处理的与本次</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有关的一切事项，本法定代表人予以确认，其文件效力不因今后授权的撤消而失效。委托代理人无再转委托权。</w:t>
      </w:r>
    </w:p>
    <w:p w14:paraId="50FD85B4">
      <w:pPr>
        <w:spacing w:line="500" w:lineRule="exact"/>
        <w:ind w:firstLine="480" w:firstLineChars="200"/>
        <w:rPr>
          <w:rFonts w:hint="eastAsia" w:ascii="宋体" w:hAnsi="宋体" w:eastAsia="宋体" w:cs="宋体"/>
          <w:color w:val="auto"/>
          <w:sz w:val="24"/>
          <w:szCs w:val="24"/>
          <w:highlight w:val="none"/>
        </w:rPr>
      </w:pPr>
    </w:p>
    <w:p w14:paraId="11E0874D">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法定代表人（印鉴或签字）：</w:t>
      </w:r>
      <w:r>
        <w:rPr>
          <w:rFonts w:hint="eastAsia" w:ascii="宋体" w:hAnsi="宋体" w:eastAsia="宋体" w:cs="宋体"/>
          <w:color w:val="auto"/>
          <w:sz w:val="24"/>
          <w:szCs w:val="24"/>
          <w:highlight w:val="none"/>
          <w:u w:val="single"/>
        </w:rPr>
        <w:t xml:space="preserve">                 </w:t>
      </w:r>
    </w:p>
    <w:p w14:paraId="0CEF8E8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7102D5A">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p w14:paraId="4EA37D13">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3E579518">
      <w:pPr>
        <w:spacing w:line="500" w:lineRule="exact"/>
        <w:ind w:firstLine="480" w:firstLineChars="200"/>
        <w:rPr>
          <w:rFonts w:hint="eastAsia" w:ascii="宋体" w:hAnsi="宋体" w:eastAsia="宋体" w:cs="宋体"/>
          <w:color w:val="auto"/>
          <w:sz w:val="24"/>
          <w:szCs w:val="24"/>
          <w:highlight w:val="none"/>
        </w:rPr>
      </w:pPr>
    </w:p>
    <w:p w14:paraId="5DE5F4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cs="宋体"/>
          <w:color w:val="auto"/>
          <w:sz w:val="24"/>
          <w:szCs w:val="24"/>
          <w:highlight w:val="none"/>
          <w:lang w:val="en-US" w:eastAsia="zh-CN"/>
        </w:rPr>
        <w:t>及被授权人的</w:t>
      </w:r>
      <w:r>
        <w:rPr>
          <w:rFonts w:hint="eastAsia" w:ascii="宋体" w:hAnsi="宋体" w:eastAsia="宋体" w:cs="宋体"/>
          <w:color w:val="auto"/>
          <w:sz w:val="24"/>
          <w:szCs w:val="24"/>
          <w:highlight w:val="none"/>
        </w:rPr>
        <w:t>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F056312">
      <w:pPr>
        <w:bidi w:val="0"/>
        <w:rPr>
          <w:rFonts w:hint="eastAsia"/>
        </w:rPr>
      </w:pPr>
    </w:p>
    <w:p w14:paraId="2FCCCDDB">
      <w:pPr>
        <w:spacing w:line="500" w:lineRule="exact"/>
        <w:jc w:val="right"/>
        <w:rPr>
          <w:rFonts w:ascii="宋体" w:hAnsi="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报价单位</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502147E8">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568BA77F">
      <w:pPr>
        <w:pStyle w:val="10"/>
        <w:spacing w:line="520" w:lineRule="exact"/>
        <w:ind w:firstLine="0" w:firstLineChars="0"/>
        <w:jc w:val="both"/>
        <w:rPr>
          <w:rFonts w:hint="eastAsia" w:ascii="宋体" w:hAnsi="宋体" w:eastAsia="宋体" w:cs="宋体"/>
          <w:color w:val="auto"/>
          <w:sz w:val="24"/>
          <w:szCs w:val="24"/>
          <w:highlight w:val="none"/>
        </w:rPr>
      </w:pPr>
    </w:p>
    <w:p w14:paraId="3CA9CE0B">
      <w:pPr>
        <w:pStyle w:val="10"/>
        <w:spacing w:line="520" w:lineRule="exact"/>
        <w:ind w:firstLine="0" w:firstLineChars="0"/>
        <w:jc w:val="both"/>
        <w:rPr>
          <w:rFonts w:hint="eastAsia" w:ascii="宋体" w:hAnsi="宋体" w:eastAsia="宋体" w:cs="宋体"/>
          <w:color w:val="auto"/>
          <w:sz w:val="24"/>
          <w:szCs w:val="24"/>
          <w:highlight w:val="none"/>
        </w:rPr>
      </w:pPr>
    </w:p>
    <w:p w14:paraId="081C4EDD">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sz w:val="24"/>
          <w:szCs w:val="24"/>
          <w:highlight w:val="none"/>
        </w:rPr>
        <w:t>1、</w:t>
      </w:r>
      <w:bookmarkStart w:id="0" w:name="_Toc17013_WPSOffice_Level2"/>
      <w:bookmarkStart w:id="1" w:name="_Toc5449_WPSOffice_Level2"/>
      <w:bookmarkStart w:id="2" w:name="_Toc28484_WPSOffice_Level2"/>
      <w:bookmarkStart w:id="3" w:name="_Toc4733_WPSOffice_Level2"/>
      <w:r>
        <w:rPr>
          <w:rFonts w:hint="eastAsia" w:ascii="宋体" w:hAnsi="宋体" w:eastAsia="宋体" w:cs="宋体"/>
          <w:color w:val="auto"/>
          <w:sz w:val="24"/>
          <w:szCs w:val="24"/>
          <w:highlight w:val="none"/>
        </w:rPr>
        <w:t>委托代理人必须签字确认，否则授权委托书无效。</w:t>
      </w:r>
      <w:bookmarkEnd w:id="0"/>
      <w:bookmarkEnd w:id="1"/>
      <w:bookmarkEnd w:id="2"/>
      <w:bookmarkEnd w:id="3"/>
    </w:p>
    <w:p w14:paraId="27ADF9ED">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法定代表人参与询价可不提供本法定代表人授权书</w:t>
      </w:r>
    </w:p>
    <w:p w14:paraId="47B20918">
      <w:pPr>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3</w:t>
      </w:r>
    </w:p>
    <w:p w14:paraId="75D6D5E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报价真实性负责的承诺书</w:t>
      </w:r>
    </w:p>
    <w:p w14:paraId="152D52CF">
      <w:pPr>
        <w:ind w:firstLine="1920" w:firstLineChars="600"/>
        <w:rPr>
          <w:rFonts w:hint="eastAsia" w:ascii="宋体" w:hAnsi="宋体" w:cs="宋体"/>
          <w:color w:val="auto"/>
          <w:sz w:val="32"/>
          <w:szCs w:val="32"/>
          <w:highlight w:val="none"/>
        </w:rPr>
      </w:pPr>
    </w:p>
    <w:p w14:paraId="196A0CF7">
      <w:pPr>
        <w:pStyle w:val="8"/>
        <w:spacing w:line="600" w:lineRule="exact"/>
        <w:ind w:firstLine="480" w:firstLineChars="200"/>
        <w:rPr>
          <w:rFonts w:hint="eastAsia" w:cs="宋体"/>
          <w:color w:val="auto"/>
          <w:szCs w:val="24"/>
          <w:highlight w:val="none"/>
          <w:u w:val="single"/>
        </w:rPr>
      </w:pPr>
      <w:r>
        <w:rPr>
          <w:rFonts w:hint="eastAsia" w:cs="宋体"/>
          <w:color w:val="auto"/>
          <w:szCs w:val="24"/>
          <w:highlight w:val="none"/>
        </w:rPr>
        <w:t>我单位</w:t>
      </w:r>
      <w:r>
        <w:rPr>
          <w:rFonts w:hint="eastAsia" w:cs="宋体"/>
          <w:color w:val="auto"/>
          <w:szCs w:val="24"/>
          <w:highlight w:val="none"/>
          <w:u w:val="single"/>
        </w:rPr>
        <w:t xml:space="preserve">           </w:t>
      </w:r>
      <w:r>
        <w:rPr>
          <w:rFonts w:hint="eastAsia" w:cs="宋体"/>
          <w:color w:val="auto"/>
          <w:szCs w:val="24"/>
          <w:highlight w:val="none"/>
        </w:rPr>
        <w:t>承诺对</w:t>
      </w:r>
      <w:r>
        <w:rPr>
          <w:rFonts w:hint="eastAsia" w:cs="宋体"/>
          <w:color w:val="auto"/>
          <w:szCs w:val="24"/>
          <w:highlight w:val="none"/>
          <w:u w:val="single"/>
        </w:rPr>
        <w:t xml:space="preserve">           </w:t>
      </w:r>
      <w:r>
        <w:rPr>
          <w:rFonts w:hint="eastAsia" w:cs="宋体"/>
          <w:color w:val="auto"/>
          <w:szCs w:val="24"/>
          <w:highlight w:val="none"/>
        </w:rPr>
        <w:t>项目所提供的报价文件及相关材料真实、合法、有效，并对其负责。</w:t>
      </w:r>
    </w:p>
    <w:p w14:paraId="4C0C1533">
      <w:pPr>
        <w:pStyle w:val="8"/>
        <w:spacing w:line="600" w:lineRule="exact"/>
        <w:ind w:firstLine="480" w:firstLineChars="200"/>
        <w:rPr>
          <w:rFonts w:hint="eastAsia" w:cs="宋体"/>
          <w:color w:val="auto"/>
          <w:szCs w:val="24"/>
          <w:highlight w:val="none"/>
        </w:rPr>
      </w:pPr>
      <w:r>
        <w:rPr>
          <w:rFonts w:hint="eastAsia" w:cs="宋体"/>
          <w:color w:val="auto"/>
          <w:szCs w:val="24"/>
          <w:highlight w:val="none"/>
        </w:rPr>
        <w:t>特此承诺。</w:t>
      </w:r>
    </w:p>
    <w:p w14:paraId="0F319E6E">
      <w:pPr>
        <w:pStyle w:val="8"/>
        <w:spacing w:line="600" w:lineRule="exact"/>
        <w:ind w:firstLine="480" w:firstLineChars="200"/>
        <w:rPr>
          <w:rFonts w:hint="eastAsia" w:cs="宋体"/>
          <w:color w:val="auto"/>
          <w:szCs w:val="24"/>
          <w:highlight w:val="none"/>
        </w:rPr>
      </w:pPr>
    </w:p>
    <w:p w14:paraId="0EFD1F77">
      <w:pPr>
        <w:pStyle w:val="8"/>
        <w:spacing w:line="600" w:lineRule="exact"/>
        <w:ind w:firstLine="480" w:firstLineChars="200"/>
        <w:rPr>
          <w:rFonts w:hint="eastAsia" w:cs="宋体"/>
          <w:color w:val="auto"/>
          <w:szCs w:val="24"/>
          <w:highlight w:val="none"/>
        </w:rPr>
      </w:pPr>
    </w:p>
    <w:p w14:paraId="68717131">
      <w:pPr>
        <w:pStyle w:val="8"/>
        <w:wordWrap w:val="0"/>
        <w:spacing w:line="600" w:lineRule="exact"/>
        <w:ind w:firstLine="480" w:firstLineChars="200"/>
        <w:jc w:val="right"/>
        <w:rPr>
          <w:rFonts w:hint="eastAsia" w:cs="宋体"/>
          <w:color w:val="auto"/>
          <w:szCs w:val="24"/>
          <w:highlight w:val="none"/>
        </w:rPr>
      </w:pPr>
      <w:r>
        <w:rPr>
          <w:rFonts w:hint="eastAsia" w:cs="宋体"/>
          <w:color w:val="auto"/>
          <w:szCs w:val="24"/>
          <w:highlight w:val="none"/>
        </w:rPr>
        <w:t>报价单位：</w:t>
      </w:r>
      <w:r>
        <w:rPr>
          <w:rFonts w:hint="eastAsia" w:cs="宋体"/>
          <w:color w:val="auto"/>
          <w:szCs w:val="24"/>
          <w:highlight w:val="none"/>
          <w:u w:val="single"/>
        </w:rPr>
        <w:t xml:space="preserve">             </w:t>
      </w:r>
      <w:r>
        <w:rPr>
          <w:rFonts w:hint="eastAsia" w:cs="宋体"/>
          <w:color w:val="auto"/>
          <w:szCs w:val="24"/>
          <w:highlight w:val="none"/>
        </w:rPr>
        <w:t>（公章）</w:t>
      </w:r>
    </w:p>
    <w:p w14:paraId="788E1AC7">
      <w:pPr>
        <w:pStyle w:val="8"/>
        <w:spacing w:line="600" w:lineRule="exact"/>
        <w:ind w:firstLine="480" w:firstLineChars="200"/>
        <w:jc w:val="center"/>
        <w:rPr>
          <w:rFonts w:hint="eastAsia" w:cs="宋体"/>
          <w:color w:val="auto"/>
          <w:szCs w:val="24"/>
          <w:highlight w:val="none"/>
        </w:rPr>
      </w:pPr>
      <w:r>
        <w:rPr>
          <w:rFonts w:hint="eastAsia" w:cs="宋体"/>
          <w:color w:val="auto"/>
          <w:szCs w:val="24"/>
          <w:highlight w:val="none"/>
        </w:rPr>
        <w:t xml:space="preserve">                                     </w:t>
      </w:r>
      <w:r>
        <w:rPr>
          <w:rFonts w:hint="eastAsia" w:cs="宋体"/>
          <w:color w:val="auto"/>
          <w:szCs w:val="24"/>
          <w:highlight w:val="none"/>
          <w:u w:val="single"/>
        </w:rPr>
        <w:t xml:space="preserve">    </w:t>
      </w:r>
      <w:r>
        <w:rPr>
          <w:rFonts w:hint="eastAsia" w:cs="宋体"/>
          <w:color w:val="auto"/>
          <w:szCs w:val="24"/>
          <w:highlight w:val="none"/>
        </w:rPr>
        <w:t>年</w:t>
      </w:r>
      <w:r>
        <w:rPr>
          <w:rFonts w:hint="eastAsia" w:cs="宋体"/>
          <w:color w:val="auto"/>
          <w:szCs w:val="24"/>
          <w:highlight w:val="none"/>
          <w:u w:val="single"/>
        </w:rPr>
        <w:t xml:space="preserve">    </w:t>
      </w:r>
      <w:r>
        <w:rPr>
          <w:rFonts w:hint="eastAsia" w:cs="宋体"/>
          <w:color w:val="auto"/>
          <w:szCs w:val="24"/>
          <w:highlight w:val="none"/>
        </w:rPr>
        <w:t>月</w:t>
      </w:r>
      <w:r>
        <w:rPr>
          <w:rFonts w:hint="eastAsia" w:cs="宋体"/>
          <w:color w:val="auto"/>
          <w:szCs w:val="24"/>
          <w:highlight w:val="none"/>
          <w:u w:val="single"/>
        </w:rPr>
        <w:t xml:space="preserve">    </w:t>
      </w:r>
      <w:r>
        <w:rPr>
          <w:rFonts w:hint="eastAsia" w:cs="宋体"/>
          <w:color w:val="auto"/>
          <w:szCs w:val="24"/>
          <w:highlight w:val="none"/>
        </w:rPr>
        <w:t xml:space="preserve">日      </w:t>
      </w:r>
    </w:p>
    <w:p w14:paraId="4086345A">
      <w:pPr>
        <w:rPr>
          <w:rFonts w:hint="eastAsia" w:ascii="宋体" w:hAnsi="宋体" w:cs="宋体"/>
          <w:color w:val="auto"/>
          <w:highlight w:val="none"/>
        </w:rPr>
      </w:pPr>
    </w:p>
    <w:p w14:paraId="522AB90D">
      <w:pPr>
        <w:rPr>
          <w:rFonts w:hint="eastAsia" w:ascii="宋体" w:hAnsi="宋体" w:cs="宋体"/>
          <w:color w:val="auto"/>
          <w:highlight w:val="none"/>
        </w:rPr>
      </w:pPr>
    </w:p>
    <w:p w14:paraId="24CE8C5B">
      <w:pPr>
        <w:rPr>
          <w:rFonts w:hint="eastAsia" w:ascii="宋体" w:hAnsi="宋体" w:cs="宋体"/>
          <w:color w:val="auto"/>
          <w:highlight w:val="none"/>
        </w:rPr>
      </w:pPr>
    </w:p>
    <w:p w14:paraId="05749383">
      <w:pPr>
        <w:rPr>
          <w:rFonts w:hint="eastAsia" w:ascii="宋体" w:hAnsi="宋体" w:cs="宋体"/>
          <w:color w:val="auto"/>
          <w:highlight w:val="none"/>
        </w:rPr>
      </w:pPr>
    </w:p>
    <w:p w14:paraId="0036A04D">
      <w:pPr>
        <w:rPr>
          <w:rFonts w:hint="eastAsia" w:ascii="宋体" w:hAnsi="宋体" w:cs="宋体"/>
          <w:color w:val="auto"/>
          <w:highlight w:val="none"/>
        </w:rPr>
      </w:pPr>
    </w:p>
    <w:p w14:paraId="7BD8A8A4">
      <w:pPr>
        <w:rPr>
          <w:rFonts w:hint="eastAsia" w:ascii="宋体" w:hAnsi="宋体" w:cs="宋体"/>
          <w:color w:val="auto"/>
          <w:highlight w:val="none"/>
        </w:rPr>
      </w:pPr>
    </w:p>
    <w:p w14:paraId="65E1FD0C">
      <w:pPr>
        <w:rPr>
          <w:rFonts w:hint="eastAsia" w:ascii="宋体" w:hAnsi="宋体" w:cs="宋体"/>
          <w:color w:val="auto"/>
          <w:highlight w:val="none"/>
        </w:rPr>
      </w:pPr>
    </w:p>
    <w:p w14:paraId="1BB030D9">
      <w:pPr>
        <w:rPr>
          <w:rFonts w:hint="eastAsia" w:ascii="宋体" w:hAnsi="宋体" w:cs="宋体"/>
          <w:color w:val="auto"/>
          <w:highlight w:val="none"/>
        </w:rPr>
      </w:pPr>
    </w:p>
    <w:p w14:paraId="617FD3A2">
      <w:pPr>
        <w:rPr>
          <w:rFonts w:hint="eastAsia" w:ascii="宋体" w:hAnsi="宋体" w:cs="宋体"/>
          <w:color w:val="auto"/>
          <w:highlight w:val="none"/>
        </w:rPr>
      </w:pPr>
    </w:p>
    <w:p w14:paraId="037EE5DF">
      <w:pPr>
        <w:rPr>
          <w:rFonts w:hint="eastAsia" w:ascii="宋体" w:hAnsi="宋体" w:cs="宋体"/>
          <w:color w:val="auto"/>
          <w:highlight w:val="none"/>
        </w:rPr>
      </w:pPr>
    </w:p>
    <w:p w14:paraId="0CCD9B5E">
      <w:pPr>
        <w:rPr>
          <w:rFonts w:hint="eastAsia" w:ascii="宋体" w:hAnsi="宋体" w:cs="宋体"/>
          <w:color w:val="auto"/>
          <w:highlight w:val="none"/>
        </w:rPr>
      </w:pPr>
    </w:p>
    <w:p w14:paraId="13761536">
      <w:pPr>
        <w:pStyle w:val="11"/>
        <w:ind w:firstLine="562"/>
        <w:rPr>
          <w:rFonts w:hint="eastAsia" w:ascii="宋体" w:hAnsi="宋体" w:cs="宋体"/>
          <w:color w:val="auto"/>
          <w:highlight w:val="none"/>
        </w:rPr>
      </w:pPr>
    </w:p>
    <w:p w14:paraId="34DAB754">
      <w:pPr>
        <w:rPr>
          <w:rFonts w:hint="eastAsia" w:ascii="宋体" w:hAnsi="宋体" w:cs="宋体"/>
          <w:color w:val="auto"/>
          <w:highlight w:val="none"/>
        </w:rPr>
      </w:pPr>
    </w:p>
    <w:p w14:paraId="524CEA21">
      <w:pPr>
        <w:pStyle w:val="11"/>
        <w:ind w:firstLine="562"/>
        <w:rPr>
          <w:rFonts w:hint="eastAsia" w:ascii="宋体" w:hAnsi="宋体" w:cs="宋体"/>
          <w:color w:val="auto"/>
          <w:highlight w:val="none"/>
        </w:rPr>
      </w:pPr>
    </w:p>
    <w:p w14:paraId="5908AC96">
      <w:pPr>
        <w:rPr>
          <w:rFonts w:hint="eastAsia" w:ascii="宋体" w:hAnsi="宋体" w:cs="宋体"/>
          <w:color w:val="auto"/>
          <w:highlight w:val="none"/>
        </w:rPr>
      </w:pPr>
    </w:p>
    <w:p w14:paraId="07C849BB">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p>
    <w:p w14:paraId="593B0FBA">
      <w:pPr>
        <w:spacing w:line="360" w:lineRule="auto"/>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附件4</w:t>
      </w:r>
    </w:p>
    <w:p w14:paraId="5968F913">
      <w:pPr>
        <w:spacing w:line="360" w:lineRule="auto"/>
        <w:jc w:val="center"/>
        <w:rPr>
          <w:rFonts w:hint="eastAsia" w:ascii="宋体" w:hAnsi="宋体" w:cs="宋体"/>
          <w:b/>
          <w:bCs/>
          <w:sz w:val="28"/>
          <w:szCs w:val="28"/>
          <w:u w:val="single"/>
        </w:rPr>
      </w:pPr>
      <w:r>
        <w:rPr>
          <w:rFonts w:hint="eastAsia" w:ascii="宋体" w:hAnsi="宋体" w:cs="宋体"/>
          <w:b/>
          <w:bCs/>
          <w:sz w:val="28"/>
          <w:szCs w:val="28"/>
        </w:rPr>
        <w:t>供应商资格承诺函</w:t>
      </w:r>
    </w:p>
    <w:p w14:paraId="28CE7083">
      <w:pPr>
        <w:spacing w:line="360" w:lineRule="auto"/>
        <w:rPr>
          <w:rFonts w:hint="eastAsia" w:ascii="宋体" w:hAnsi="宋体" w:cs="宋体"/>
          <w:bCs/>
          <w:szCs w:val="22"/>
          <w:u w:val="single"/>
        </w:rPr>
      </w:pPr>
    </w:p>
    <w:p w14:paraId="291F8B31">
      <w:pPr>
        <w:spacing w:line="360" w:lineRule="auto"/>
        <w:rPr>
          <w:rFonts w:hint="eastAsia" w:ascii="宋体" w:hAnsi="宋体" w:cs="宋体"/>
          <w:sz w:val="24"/>
          <w:szCs w:val="24"/>
        </w:rPr>
      </w:pPr>
      <w:r>
        <w:rPr>
          <w:rFonts w:hint="eastAsia" w:ascii="宋体" w:hAnsi="宋体" w:cs="宋体"/>
          <w:bCs/>
          <w:sz w:val="24"/>
          <w:szCs w:val="24"/>
          <w:u w:val="single"/>
        </w:rPr>
        <w:t xml:space="preserve">  （采购人）  </w:t>
      </w:r>
      <w:r>
        <w:rPr>
          <w:rFonts w:hint="eastAsia" w:ascii="宋体" w:hAnsi="宋体" w:cs="宋体"/>
          <w:b/>
          <w:sz w:val="24"/>
          <w:szCs w:val="24"/>
        </w:rPr>
        <w:t>：</w:t>
      </w:r>
    </w:p>
    <w:p w14:paraId="17DEC275">
      <w:pPr>
        <w:spacing w:line="360" w:lineRule="auto"/>
        <w:ind w:firstLine="480" w:firstLineChars="200"/>
        <w:rPr>
          <w:rFonts w:hint="eastAsia" w:ascii="宋体" w:hAnsi="宋体" w:cs="宋体"/>
          <w:sz w:val="24"/>
          <w:szCs w:val="24"/>
        </w:rPr>
      </w:pPr>
      <w:r>
        <w:rPr>
          <w:rFonts w:hint="eastAsia" w:ascii="宋体" w:hAnsi="宋体" w:cs="宋体"/>
          <w:sz w:val="24"/>
          <w:szCs w:val="24"/>
        </w:rPr>
        <w:t>我公司参加</w:t>
      </w:r>
      <w:r>
        <w:rPr>
          <w:rFonts w:hint="eastAsia" w:ascii="宋体" w:hAnsi="宋体" w:cs="宋体"/>
          <w:sz w:val="24"/>
          <w:szCs w:val="24"/>
          <w:u w:val="single"/>
        </w:rPr>
        <w:t xml:space="preserve">    （项目名称）       </w:t>
      </w:r>
      <w:r>
        <w:rPr>
          <w:rFonts w:hint="eastAsia" w:ascii="宋体" w:hAnsi="宋体" w:cs="宋体"/>
          <w:sz w:val="24"/>
          <w:szCs w:val="24"/>
        </w:rPr>
        <w:t>采购活动，并承诺：我公司具备《中华人民共和国政府采购法》第二十二条的条件：</w:t>
      </w:r>
    </w:p>
    <w:p w14:paraId="6F1412B7">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46C12FE7">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2065CCCA">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2D50C75B">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45405CA6">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636FDEE3">
      <w:pPr>
        <w:spacing w:line="360" w:lineRule="auto"/>
        <w:ind w:firstLine="480" w:firstLineChars="200"/>
        <w:rPr>
          <w:rFonts w:hint="eastAsia" w:ascii="宋体" w:hAnsi="宋体" w:cs="宋体"/>
          <w:sz w:val="24"/>
          <w:szCs w:val="24"/>
        </w:rPr>
      </w:pPr>
      <w:r>
        <w:rPr>
          <w:rFonts w:hint="eastAsia" w:ascii="宋体" w:hAnsi="宋体" w:cs="宋体"/>
          <w:sz w:val="24"/>
          <w:szCs w:val="24"/>
        </w:rPr>
        <w:t>我公司保证承诺的内容真实、可靠，如有虚假或隐瞒，自愿接受投标被拒绝，并接受按照《中华人民共和国政府采购法》第七十七条第一款“提供虚假材料谋取中标的”进行的处罚，若给采购人造成损失的，我方自愿承担赔偿责任。</w:t>
      </w:r>
    </w:p>
    <w:p w14:paraId="33B78BE5">
      <w:pPr>
        <w:snapToGrid w:val="0"/>
        <w:spacing w:line="520" w:lineRule="atLeast"/>
        <w:ind w:firstLine="528" w:firstLineChars="200"/>
        <w:rPr>
          <w:rFonts w:hint="eastAsia" w:ascii="宋体" w:hAnsi="宋体" w:cs="宋体"/>
          <w:spacing w:val="12"/>
          <w:sz w:val="24"/>
          <w:szCs w:val="24"/>
          <w:shd w:val="clear" w:color="auto" w:fill="FFFFFF"/>
        </w:rPr>
      </w:pPr>
    </w:p>
    <w:p w14:paraId="4AF79E5F">
      <w:pPr>
        <w:snapToGrid w:val="0"/>
        <w:spacing w:line="520" w:lineRule="atLeast"/>
        <w:ind w:firstLine="528" w:firstLineChars="200"/>
        <w:rPr>
          <w:rFonts w:hint="eastAsia" w:ascii="宋体" w:hAnsi="宋体" w:cs="宋体"/>
          <w:spacing w:val="12"/>
          <w:sz w:val="24"/>
          <w:szCs w:val="24"/>
          <w:shd w:val="clear" w:color="auto" w:fill="FFFFFF"/>
        </w:rPr>
      </w:pPr>
      <w:r>
        <w:rPr>
          <w:rFonts w:hint="eastAsia" w:ascii="宋体" w:hAnsi="宋体" w:cs="宋体"/>
          <w:spacing w:val="12"/>
          <w:sz w:val="24"/>
          <w:szCs w:val="24"/>
          <w:shd w:val="clear" w:color="auto" w:fill="FFFFFF"/>
        </w:rPr>
        <w:t>特此声明！</w:t>
      </w:r>
    </w:p>
    <w:p w14:paraId="44ADD996">
      <w:pPr>
        <w:snapToGrid w:val="0"/>
        <w:spacing w:line="520" w:lineRule="atLeast"/>
        <w:ind w:firstLine="528" w:firstLineChars="200"/>
        <w:rPr>
          <w:rFonts w:hint="eastAsia" w:ascii="宋体" w:hAnsi="宋体" w:cs="宋体"/>
          <w:spacing w:val="12"/>
          <w:sz w:val="24"/>
          <w:szCs w:val="24"/>
          <w:shd w:val="clear" w:color="auto" w:fill="FFFFFF"/>
        </w:rPr>
      </w:pPr>
    </w:p>
    <w:p w14:paraId="759FDE45">
      <w:pPr>
        <w:snapToGrid w:val="0"/>
        <w:spacing w:line="520" w:lineRule="atLeast"/>
        <w:ind w:firstLine="5544" w:firstLineChars="2100"/>
        <w:jc w:val="both"/>
        <w:rPr>
          <w:rFonts w:hint="default" w:ascii="宋体" w:hAnsi="宋体" w:eastAsia="宋体" w:cs="宋体"/>
          <w:spacing w:val="12"/>
          <w:sz w:val="24"/>
          <w:szCs w:val="24"/>
          <w:u w:val="single"/>
          <w:shd w:val="clear" w:color="auto" w:fill="FFFFFF"/>
          <w:lang w:val="en-US" w:eastAsia="zh-CN"/>
        </w:rPr>
      </w:pPr>
      <w:r>
        <w:rPr>
          <w:rFonts w:hint="eastAsia" w:ascii="宋体" w:hAnsi="宋体" w:cs="宋体"/>
          <w:spacing w:val="12"/>
          <w:sz w:val="24"/>
          <w:szCs w:val="24"/>
          <w:shd w:val="clear" w:color="auto" w:fill="FFFFFF"/>
        </w:rPr>
        <w:t>单位名称（盖公章） ：</w:t>
      </w:r>
      <w:r>
        <w:rPr>
          <w:rFonts w:hint="eastAsia" w:ascii="宋体" w:hAnsi="宋体" w:cs="宋体"/>
          <w:spacing w:val="12"/>
          <w:sz w:val="24"/>
          <w:szCs w:val="24"/>
          <w:u w:val="single"/>
          <w:shd w:val="clear" w:color="auto" w:fill="FFFFFF"/>
          <w:lang w:val="en-US" w:eastAsia="zh-CN"/>
        </w:rPr>
        <w:t xml:space="preserve">          </w:t>
      </w:r>
    </w:p>
    <w:p w14:paraId="06044CAA">
      <w:pPr>
        <w:snapToGrid w:val="0"/>
        <w:spacing w:line="520" w:lineRule="atLeast"/>
        <w:ind w:firstLine="528" w:firstLineChars="200"/>
        <w:jc w:val="right"/>
        <w:rPr>
          <w:rFonts w:hint="eastAsia" w:ascii="宋体" w:hAnsi="宋体" w:cs="宋体"/>
          <w:spacing w:val="12"/>
          <w:sz w:val="24"/>
          <w:szCs w:val="24"/>
          <w:shd w:val="clear" w:color="auto" w:fill="FFFFFF"/>
        </w:rPr>
      </w:pPr>
    </w:p>
    <w:p w14:paraId="1F939294">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u w:val="single"/>
          <w:shd w:val="clear" w:color="auto" w:fill="FFFFFF"/>
          <w:lang w:val="en-US" w:eastAsia="zh-CN"/>
        </w:rPr>
        <w:t xml:space="preserve">     </w:t>
      </w:r>
      <w:r>
        <w:rPr>
          <w:rFonts w:hint="eastAsia" w:ascii="宋体" w:hAnsi="宋体" w:cs="宋体"/>
          <w:spacing w:val="12"/>
          <w:sz w:val="24"/>
          <w:szCs w:val="24"/>
          <w:shd w:val="clear" w:color="auto" w:fill="FFFFFF"/>
        </w:rPr>
        <w:t>年</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月</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日</w:t>
      </w:r>
    </w:p>
    <w:p w14:paraId="12355EC3">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5</w:t>
      </w:r>
    </w:p>
    <w:p w14:paraId="70BA8771">
      <w:pPr>
        <w:pStyle w:val="5"/>
        <w:spacing w:line="600" w:lineRule="auto"/>
        <w:ind w:left="0" w:leftChars="0" w:firstLine="0" w:firstLineChars="0"/>
        <w:jc w:val="center"/>
        <w:rPr>
          <w:rFonts w:hint="default" w:ascii="宋体" w:hAnsi="宋体" w:cs="宋体"/>
          <w:bCs/>
          <w:color w:val="auto"/>
          <w:kern w:val="0"/>
          <w:sz w:val="24"/>
          <w:highlight w:val="none"/>
          <w:lang w:val="en-US"/>
        </w:rPr>
      </w:pPr>
      <w:r>
        <w:rPr>
          <w:rFonts w:hint="eastAsia" w:ascii="宋体" w:hAnsi="宋体" w:cs="宋体"/>
          <w:b/>
          <w:color w:val="auto"/>
          <w:kern w:val="2"/>
          <w:sz w:val="28"/>
          <w:szCs w:val="28"/>
          <w:highlight w:val="none"/>
          <w:lang w:val="en-US" w:eastAsia="zh-CN" w:bidi="ar-SA"/>
        </w:rPr>
        <w:t>营业执照、资质证书等（须加盖公章）</w:t>
      </w:r>
    </w:p>
    <w:p w14:paraId="134D37EE">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0146D"/>
    <w:rsid w:val="0C87467E"/>
    <w:rsid w:val="0F90146D"/>
    <w:rsid w:val="1F8B2894"/>
    <w:rsid w:val="276237A8"/>
    <w:rsid w:val="45694701"/>
    <w:rsid w:val="49337B3E"/>
    <w:rsid w:val="4CBC08E9"/>
    <w:rsid w:val="4E4037F8"/>
    <w:rsid w:val="530911D3"/>
    <w:rsid w:val="5B9F4F93"/>
    <w:rsid w:val="5E543AC4"/>
    <w:rsid w:val="66162A61"/>
    <w:rsid w:val="6E3766E2"/>
    <w:rsid w:val="737B3D19"/>
    <w:rsid w:val="7B5D2016"/>
    <w:rsid w:val="7E53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240" w:lineRule="auto"/>
      <w:jc w:val="center"/>
      <w:outlineLvl w:val="0"/>
    </w:pPr>
    <w:rPr>
      <w:rFonts w:ascii="宋体" w:hAnsi="宋体" w:eastAsia="宋体" w:cs="宋体"/>
      <w:b/>
      <w:bCs/>
      <w:sz w:val="44"/>
      <w:szCs w:val="56"/>
      <w:lang w:val="zh-CN" w:bidi="zh-CN"/>
    </w:rPr>
  </w:style>
  <w:style w:type="paragraph" w:styleId="3">
    <w:name w:val="heading 2"/>
    <w:basedOn w:val="1"/>
    <w:next w:val="1"/>
    <w:semiHidden/>
    <w:unhideWhenUsed/>
    <w:qFormat/>
    <w:uiPriority w:val="0"/>
    <w:pPr>
      <w:spacing w:line="360" w:lineRule="auto"/>
      <w:ind w:right="0" w:firstLine="0" w:firstLineChars="0"/>
      <w:jc w:val="left"/>
      <w:outlineLvl w:val="1"/>
    </w:pPr>
    <w:rPr>
      <w:rFonts w:ascii="宋体" w:hAnsi="宋体" w:eastAsia="宋体" w:cs="宋体"/>
      <w:b/>
      <w:sz w:val="28"/>
      <w:szCs w:val="52"/>
      <w:lang w:val="zh-CN" w:bidi="zh-CN"/>
    </w:rPr>
  </w:style>
  <w:style w:type="paragraph" w:styleId="4">
    <w:name w:val="heading 3"/>
    <w:basedOn w:val="1"/>
    <w:next w:val="1"/>
    <w:semiHidden/>
    <w:unhideWhenUsed/>
    <w:qFormat/>
    <w:uiPriority w:val="0"/>
    <w:pPr>
      <w:spacing w:line="360" w:lineRule="auto"/>
      <w:ind w:right="0" w:firstLine="723" w:firstLineChars="200"/>
      <w:jc w:val="left"/>
      <w:outlineLvl w:val="2"/>
    </w:pPr>
    <w:rPr>
      <w:rFonts w:ascii="宋体" w:hAnsi="宋体" w:eastAsia="宋体" w:cs="宋体"/>
      <w:b/>
      <w:bCs/>
      <w:sz w:val="24"/>
      <w:szCs w:val="36"/>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customStyle="1" w:styleId="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uiPriority w:val="0"/>
    <w:rPr>
      <w:rFonts w:ascii="宋体" w:hAnsi="宋体" w:eastAsia="宋体" w:cs="Times New Roman"/>
      <w:sz w:val="24"/>
      <w:szCs w:val="20"/>
    </w:rPr>
  </w:style>
  <w:style w:type="paragraph" w:styleId="9">
    <w:name w:val="Body Text Indent"/>
    <w:basedOn w:val="1"/>
    <w:qFormat/>
    <w:uiPriority w:val="0"/>
    <w:pPr>
      <w:ind w:firstLine="200" w:firstLineChars="200"/>
    </w:pPr>
    <w:rPr>
      <w:rFonts w:ascii="仿宋_GB2312" w:hAnsi="Times New Roman" w:eastAsia="仿宋_GB2312" w:cs="Times New Roman"/>
      <w:sz w:val="32"/>
    </w:rPr>
  </w:style>
  <w:style w:type="paragraph" w:styleId="10">
    <w:name w:val="Body Text Indent 2"/>
    <w:basedOn w:val="1"/>
    <w:qFormat/>
    <w:uiPriority w:val="0"/>
    <w:pPr>
      <w:ind w:firstLine="200" w:firstLineChars="200"/>
      <w:jc w:val="center"/>
    </w:pPr>
    <w:rPr>
      <w:rFonts w:ascii="黑体" w:hAnsi="Times New Roman" w:eastAsia="黑体" w:cs="Times New Roman"/>
      <w:sz w:val="52"/>
    </w:rPr>
  </w:style>
  <w:style w:type="paragraph" w:styleId="11">
    <w:name w:val="Body Text First Indent 2"/>
    <w:basedOn w:val="9"/>
    <w:qFormat/>
    <w:uiPriority w:val="0"/>
    <w:pPr>
      <w:keepNext/>
      <w:keepLines/>
      <w:spacing w:line="380" w:lineRule="exact"/>
      <w:ind w:firstLine="480"/>
      <w:jc w:val="left"/>
      <w:outlineLvl w:val="3"/>
    </w:pPr>
    <w:rPr>
      <w:rFonts w:ascii="Times New Roman" w:hAnsi="Times New Roman" w:eastAsia="方正书宋简体" w:cs="Times New Roman"/>
      <w:b/>
      <w:bCs/>
      <w:sz w:val="28"/>
      <w:szCs w:val="28"/>
    </w:rPr>
  </w:style>
  <w:style w:type="character" w:customStyle="1" w:styleId="14">
    <w:name w:val="NormalCharacter"/>
    <w:link w:val="1"/>
    <w:autoRedefine/>
    <w:qFormat/>
    <w:uiPriority w:val="0"/>
    <w:rPr>
      <w:rFonts w:ascii="宋体" w:hAnsi="宋体" w:eastAsia="宋体" w:cs="宋体"/>
      <w:sz w:val="24"/>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994</Words>
  <Characters>999</Characters>
  <Lines>0</Lines>
  <Paragraphs>0</Paragraphs>
  <TotalTime>2</TotalTime>
  <ScaleCrop>false</ScaleCrop>
  <LinksUpToDate>false</LinksUpToDate>
  <CharactersWithSpaces>1739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2025-05-13T03:01:00Z</dcterms:created>
  <dc:creator>i耳根</dc:creator>
  <cp:lastModifiedBy>张虎</cp:lastModifiedBy>
  <dcterms:modified xsi:type="dcterms:W3CDTF">2025-06-25T10:15:09Z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59DA5A4A76174D999549D25CE9E9EC7A_11</vt:lpwstr>
  </property>
  <property fmtid="{D5CDD505-2E9C-101B-9397-08002B2CF9AE}" pid="4" name="KSOTemplateDocerSaveRecord">
    <vt:lpwstr>eyJoZGlkIjoiZmE5ODRiZjMxNTUxZjJiNmQyYmQwMzgyMzc0ZGEwYjYiLCJ1c2VySWQiOiIyOTYzNzIyNzAifQ==</vt:lpwstr>
  </property>
</Properties>
</file>